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244E" w14:textId="5C26E8A5" w:rsidR="0099157F" w:rsidRDefault="00DE5C4E" w:rsidP="00DE5C4E">
      <w:pPr>
        <w:spacing w:after="0"/>
        <w:jc w:val="right"/>
        <w:rPr>
          <w:rFonts w:ascii="Arial" w:hAnsi="Arial" w:cs="Arial"/>
        </w:rPr>
      </w:pPr>
      <w:r>
        <w:rPr>
          <w:noProof/>
        </w:rPr>
        <w:drawing>
          <wp:inline distT="0" distB="0" distL="0" distR="0" wp14:anchorId="2D7CF47C" wp14:editId="78F6B6EE">
            <wp:extent cx="749300" cy="74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14:paraId="64077E34" w14:textId="7EB540A4" w:rsidR="00DC238A" w:rsidRPr="00603705" w:rsidRDefault="00DC238A" w:rsidP="00A47E75">
      <w:pPr>
        <w:spacing w:after="0"/>
        <w:jc w:val="center"/>
        <w:rPr>
          <w:rFonts w:ascii="Arial" w:hAnsi="Arial" w:cs="Arial"/>
          <w:b/>
          <w:sz w:val="24"/>
          <w:szCs w:val="24"/>
          <w:u w:val="single"/>
        </w:rPr>
      </w:pPr>
      <w:r w:rsidRPr="00603705">
        <w:rPr>
          <w:rFonts w:ascii="Arial" w:hAnsi="Arial" w:cs="Arial"/>
          <w:b/>
          <w:sz w:val="24"/>
          <w:szCs w:val="24"/>
          <w:u w:val="single"/>
        </w:rPr>
        <w:t>Information for Welcoming Spaces 2023/24</w:t>
      </w:r>
      <w:r w:rsidR="00A47E75">
        <w:rPr>
          <w:rFonts w:ascii="Arial" w:hAnsi="Arial" w:cs="Arial"/>
          <w:b/>
          <w:sz w:val="24"/>
          <w:szCs w:val="24"/>
          <w:u w:val="single"/>
        </w:rPr>
        <w:t xml:space="preserve"> - </w:t>
      </w:r>
      <w:r w:rsidRPr="00603705">
        <w:rPr>
          <w:rFonts w:ascii="Arial" w:hAnsi="Arial" w:cs="Arial"/>
          <w:b/>
          <w:sz w:val="24"/>
          <w:szCs w:val="24"/>
          <w:u w:val="single"/>
        </w:rPr>
        <w:t>Safeguarding.</w:t>
      </w:r>
    </w:p>
    <w:p w14:paraId="394BBE94" w14:textId="2BBFE8CB" w:rsidR="00A47E75" w:rsidRDefault="00A47E75" w:rsidP="00DC238A">
      <w:pPr>
        <w:spacing w:after="0"/>
        <w:rPr>
          <w:rFonts w:ascii="Arial" w:hAnsi="Arial" w:cs="Arial"/>
          <w:b/>
          <w:sz w:val="24"/>
          <w:szCs w:val="24"/>
        </w:rPr>
      </w:pPr>
    </w:p>
    <w:p w14:paraId="04CC93A7" w14:textId="3749220B" w:rsidR="00744DC4" w:rsidRPr="00603705" w:rsidRDefault="00744DC4" w:rsidP="00744DC4">
      <w:pPr>
        <w:spacing w:after="0"/>
        <w:rPr>
          <w:rFonts w:ascii="Arial" w:hAnsi="Arial" w:cs="Arial"/>
          <w:b/>
          <w:sz w:val="24"/>
          <w:szCs w:val="24"/>
        </w:rPr>
      </w:pPr>
      <w:r>
        <w:rPr>
          <w:rFonts w:ascii="Arial" w:hAnsi="Arial" w:cs="Arial"/>
          <w:b/>
          <w:sz w:val="24"/>
          <w:szCs w:val="24"/>
        </w:rPr>
        <w:t>If someone is at immediate risk of harm, please call 999.</w:t>
      </w:r>
    </w:p>
    <w:p w14:paraId="7C528531" w14:textId="77777777" w:rsidR="00744DC4" w:rsidRDefault="00744DC4" w:rsidP="00DC238A">
      <w:pPr>
        <w:spacing w:after="0"/>
        <w:rPr>
          <w:rFonts w:ascii="Arial" w:hAnsi="Arial" w:cs="Arial"/>
          <w:b/>
          <w:sz w:val="24"/>
          <w:szCs w:val="24"/>
        </w:rPr>
      </w:pPr>
    </w:p>
    <w:p w14:paraId="1652B4D3" w14:textId="158C0FED" w:rsidR="00DC238A" w:rsidRPr="00603705" w:rsidRDefault="00DC238A" w:rsidP="00DC238A">
      <w:pPr>
        <w:spacing w:after="0"/>
        <w:rPr>
          <w:rFonts w:ascii="Arial" w:hAnsi="Arial" w:cs="Arial"/>
          <w:b/>
          <w:sz w:val="24"/>
          <w:szCs w:val="24"/>
        </w:rPr>
      </w:pPr>
      <w:r w:rsidRPr="00603705">
        <w:rPr>
          <w:rFonts w:ascii="Arial" w:hAnsi="Arial" w:cs="Arial"/>
          <w:b/>
          <w:sz w:val="24"/>
          <w:szCs w:val="24"/>
        </w:rPr>
        <w:t xml:space="preserve">What </w:t>
      </w:r>
      <w:r w:rsidR="00D04F0E">
        <w:rPr>
          <w:rFonts w:ascii="Arial" w:hAnsi="Arial" w:cs="Arial"/>
          <w:b/>
          <w:sz w:val="24"/>
          <w:szCs w:val="24"/>
        </w:rPr>
        <w:t xml:space="preserve">to </w:t>
      </w:r>
      <w:r w:rsidRPr="00603705">
        <w:rPr>
          <w:rFonts w:ascii="Arial" w:hAnsi="Arial" w:cs="Arial"/>
          <w:b/>
          <w:sz w:val="24"/>
          <w:szCs w:val="24"/>
        </w:rPr>
        <w:t>do if you are worried about:</w:t>
      </w:r>
    </w:p>
    <w:p w14:paraId="7DEFB6A6" w14:textId="5349F821" w:rsidR="00DC238A" w:rsidRDefault="00DC238A" w:rsidP="00DC238A">
      <w:pPr>
        <w:spacing w:after="0"/>
        <w:rPr>
          <w:rFonts w:ascii="Arial" w:hAnsi="Arial" w:cs="Arial"/>
          <w:b/>
          <w:sz w:val="24"/>
          <w:szCs w:val="24"/>
        </w:rPr>
      </w:pPr>
    </w:p>
    <w:p w14:paraId="703F00C1" w14:textId="77777777" w:rsidR="009844CB" w:rsidRPr="005B379B" w:rsidRDefault="009844CB" w:rsidP="005B379B">
      <w:pPr>
        <w:spacing w:after="0"/>
        <w:rPr>
          <w:rFonts w:ascii="Arial" w:hAnsi="Arial" w:cs="Arial"/>
          <w:b/>
        </w:rPr>
      </w:pPr>
      <w:r w:rsidRPr="005B379B">
        <w:rPr>
          <w:rFonts w:ascii="Arial" w:hAnsi="Arial" w:cs="Arial"/>
          <w:b/>
        </w:rPr>
        <w:t>The wellbeing of a child</w:t>
      </w:r>
    </w:p>
    <w:p w14:paraId="1A476740" w14:textId="3B0F65A8" w:rsidR="00F81BB8" w:rsidRDefault="00F81BB8" w:rsidP="005B379B">
      <w:pPr>
        <w:pStyle w:val="NormalWeb"/>
        <w:shd w:val="clear" w:color="auto" w:fill="FFFFFF"/>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Call Sandwell Children’s Trust on </w:t>
      </w:r>
      <w:r w:rsidR="00D13582" w:rsidRPr="00D13582">
        <w:rPr>
          <w:rFonts w:ascii="Arial" w:hAnsi="Arial" w:cs="Arial"/>
          <w:b/>
          <w:color w:val="333333"/>
          <w:sz w:val="22"/>
          <w:szCs w:val="22"/>
        </w:rPr>
        <w:t>0121 569 3100</w:t>
      </w:r>
      <w:r>
        <w:rPr>
          <w:rFonts w:ascii="Arial" w:hAnsi="Arial" w:cs="Arial"/>
          <w:color w:val="333333"/>
          <w:sz w:val="22"/>
          <w:szCs w:val="22"/>
        </w:rPr>
        <w:t xml:space="preserve"> and talk through your concerns.</w:t>
      </w:r>
      <w:r w:rsidR="00D13582">
        <w:rPr>
          <w:rFonts w:ascii="Arial" w:hAnsi="Arial" w:cs="Arial"/>
          <w:color w:val="333333"/>
          <w:sz w:val="22"/>
          <w:szCs w:val="22"/>
        </w:rPr>
        <w:t xml:space="preserve"> You will be able to leave a message out of hours</w:t>
      </w:r>
      <w:r w:rsidR="00AE2EB2">
        <w:rPr>
          <w:rFonts w:ascii="Arial" w:hAnsi="Arial" w:cs="Arial"/>
          <w:color w:val="333333"/>
          <w:sz w:val="22"/>
          <w:szCs w:val="22"/>
        </w:rPr>
        <w:t xml:space="preserve"> and someone will call you back</w:t>
      </w:r>
      <w:r w:rsidR="00D13582">
        <w:rPr>
          <w:rFonts w:ascii="Arial" w:hAnsi="Arial" w:cs="Arial"/>
          <w:color w:val="333333"/>
          <w:sz w:val="22"/>
          <w:szCs w:val="22"/>
        </w:rPr>
        <w:t>.</w:t>
      </w:r>
    </w:p>
    <w:p w14:paraId="6C9E73FB" w14:textId="77777777" w:rsidR="009844CB" w:rsidRPr="005B379B" w:rsidRDefault="009844CB" w:rsidP="005B379B">
      <w:pPr>
        <w:spacing w:after="0"/>
        <w:rPr>
          <w:rFonts w:ascii="Arial" w:hAnsi="Arial" w:cs="Arial"/>
        </w:rPr>
      </w:pPr>
    </w:p>
    <w:p w14:paraId="15D45BFF" w14:textId="77777777" w:rsidR="00981306" w:rsidRDefault="009844CB" w:rsidP="00981306">
      <w:pPr>
        <w:spacing w:after="0"/>
        <w:rPr>
          <w:rFonts w:ascii="Arial" w:hAnsi="Arial" w:cs="Arial"/>
          <w:b/>
        </w:rPr>
      </w:pPr>
      <w:r w:rsidRPr="005B379B">
        <w:rPr>
          <w:rFonts w:ascii="Arial" w:hAnsi="Arial" w:cs="Arial"/>
          <w:b/>
        </w:rPr>
        <w:t>The wellbeing of an adult</w:t>
      </w:r>
    </w:p>
    <w:p w14:paraId="0EDA0A33" w14:textId="77777777" w:rsidR="00981306" w:rsidRDefault="00981306" w:rsidP="00981306">
      <w:pPr>
        <w:spacing w:after="0"/>
        <w:rPr>
          <w:rFonts w:ascii="Arial" w:hAnsi="Arial" w:cs="Arial"/>
          <w:color w:val="1C212C"/>
        </w:rPr>
      </w:pPr>
      <w:r>
        <w:rPr>
          <w:rFonts w:ascii="Arial" w:hAnsi="Arial" w:cs="Arial"/>
          <w:color w:val="1C212C"/>
        </w:rPr>
        <w:t>Call adult social care on </w:t>
      </w:r>
      <w:r>
        <w:rPr>
          <w:rStyle w:val="Strong"/>
          <w:rFonts w:ascii="Arial" w:hAnsi="Arial" w:cs="Arial"/>
          <w:color w:val="1C212C"/>
        </w:rPr>
        <w:t>0121 569 2266</w:t>
      </w:r>
      <w:r>
        <w:rPr>
          <w:rFonts w:ascii="Arial" w:hAnsi="Arial" w:cs="Arial"/>
          <w:color w:val="1C212C"/>
        </w:rPr>
        <w:t> or email us </w:t>
      </w:r>
      <w:hyperlink r:id="rId6" w:history="1">
        <w:r>
          <w:rPr>
            <w:rStyle w:val="Hyperlink"/>
            <w:rFonts w:ascii="Arial" w:hAnsi="Arial" w:cs="Arial"/>
            <w:b/>
            <w:bCs/>
            <w:color w:val="1D70B8"/>
          </w:rPr>
          <w:t>sandwell_enquiry@sandwell.gov.uk</w:t>
        </w:r>
      </w:hyperlink>
      <w:r>
        <w:rPr>
          <w:rFonts w:ascii="Arial" w:hAnsi="Arial" w:cs="Arial"/>
          <w:color w:val="1C212C"/>
        </w:rPr>
        <w:t>. They are open from 9am to 5.30pm Monday to Thursday, and 9am to 5pm on Fridays. Outside these hours call 0121 569 2355.</w:t>
      </w:r>
    </w:p>
    <w:p w14:paraId="5DC601B8" w14:textId="77777777" w:rsidR="00981306" w:rsidRPr="005B379B" w:rsidRDefault="00981306" w:rsidP="005B379B">
      <w:pPr>
        <w:spacing w:after="0"/>
        <w:rPr>
          <w:rFonts w:ascii="Arial" w:hAnsi="Arial" w:cs="Arial"/>
          <w:b/>
        </w:rPr>
      </w:pPr>
    </w:p>
    <w:p w14:paraId="103CDCB8" w14:textId="77777777" w:rsidR="009844CB" w:rsidRPr="005B379B" w:rsidRDefault="009844CB" w:rsidP="005B379B">
      <w:pPr>
        <w:spacing w:after="0"/>
        <w:rPr>
          <w:rFonts w:ascii="Arial" w:hAnsi="Arial" w:cs="Arial"/>
          <w:b/>
        </w:rPr>
      </w:pPr>
      <w:r w:rsidRPr="005B379B">
        <w:rPr>
          <w:rFonts w:ascii="Arial" w:hAnsi="Arial" w:cs="Arial"/>
          <w:b/>
        </w:rPr>
        <w:t>S</w:t>
      </w:r>
      <w:r w:rsidR="00A94B66" w:rsidRPr="005B379B">
        <w:rPr>
          <w:rFonts w:ascii="Arial" w:hAnsi="Arial" w:cs="Arial"/>
          <w:b/>
        </w:rPr>
        <w:t xml:space="preserve">omeone is at risk of </w:t>
      </w:r>
      <w:r w:rsidR="00981306">
        <w:rPr>
          <w:rFonts w:ascii="Arial" w:hAnsi="Arial" w:cs="Arial"/>
          <w:b/>
        </w:rPr>
        <w:t xml:space="preserve">or reports </w:t>
      </w:r>
      <w:r w:rsidR="00A94B66" w:rsidRPr="005B379B">
        <w:rPr>
          <w:rFonts w:ascii="Arial" w:hAnsi="Arial" w:cs="Arial"/>
          <w:b/>
        </w:rPr>
        <w:t xml:space="preserve">domestic abuse </w:t>
      </w:r>
    </w:p>
    <w:p w14:paraId="09EC2F67" w14:textId="759FD331" w:rsidR="00603705" w:rsidRPr="00603705" w:rsidRDefault="00603705" w:rsidP="005B379B">
      <w:pPr>
        <w:shd w:val="clear" w:color="auto" w:fill="FFFFFF"/>
        <w:spacing w:after="0" w:line="240" w:lineRule="auto"/>
        <w:textAlignment w:val="baseline"/>
        <w:rPr>
          <w:rFonts w:ascii="Arial" w:eastAsia="Times New Roman" w:hAnsi="Arial" w:cs="Arial"/>
          <w:color w:val="333333"/>
          <w:lang w:eastAsia="en-GB"/>
        </w:rPr>
      </w:pPr>
      <w:r w:rsidRPr="00603705">
        <w:rPr>
          <w:rFonts w:ascii="Arial" w:eastAsia="Times New Roman" w:hAnsi="Arial" w:cs="Arial"/>
          <w:color w:val="333333"/>
          <w:lang w:eastAsia="en-GB"/>
        </w:rPr>
        <w:t>You can provide them with the Black Country Women's Aid (BCWA</w:t>
      </w:r>
      <w:r w:rsidR="00D13582">
        <w:rPr>
          <w:rFonts w:ascii="Arial" w:eastAsia="Times New Roman" w:hAnsi="Arial" w:cs="Arial"/>
          <w:color w:val="333333"/>
          <w:lang w:eastAsia="en-GB"/>
        </w:rPr>
        <w:t xml:space="preserve">) </w:t>
      </w:r>
      <w:proofErr w:type="gramStart"/>
      <w:r w:rsidR="00D13582">
        <w:rPr>
          <w:rFonts w:ascii="Arial" w:eastAsia="Times New Roman" w:hAnsi="Arial" w:cs="Arial"/>
          <w:color w:val="333333"/>
          <w:lang w:eastAsia="en-GB"/>
        </w:rPr>
        <w:t>24 hour</w:t>
      </w:r>
      <w:proofErr w:type="gramEnd"/>
      <w:r w:rsidR="00D13582">
        <w:rPr>
          <w:rFonts w:ascii="Arial" w:eastAsia="Times New Roman" w:hAnsi="Arial" w:cs="Arial"/>
          <w:color w:val="333333"/>
          <w:lang w:eastAsia="en-GB"/>
        </w:rPr>
        <w:t xml:space="preserve"> number- 0121 552 6448</w:t>
      </w:r>
      <w:r w:rsidRPr="00603705">
        <w:rPr>
          <w:rFonts w:ascii="Arial" w:eastAsia="Times New Roman" w:hAnsi="Arial" w:cs="Arial"/>
          <w:color w:val="333333"/>
          <w:lang w:eastAsia="en-GB"/>
        </w:rPr>
        <w:t>. BCWA provide local refuge and support for anyone experiencing domestic abuse.   You can also contact the public protection unit at West Bromwich Police station for advice regarding safeguarding by calling 101 or 0345 113 5000.</w:t>
      </w:r>
    </w:p>
    <w:p w14:paraId="44E32A81" w14:textId="77777777" w:rsidR="00603705" w:rsidRPr="005B379B" w:rsidRDefault="00603705" w:rsidP="005B379B">
      <w:pPr>
        <w:spacing w:after="0"/>
        <w:rPr>
          <w:rFonts w:ascii="Arial" w:hAnsi="Arial" w:cs="Arial"/>
        </w:rPr>
      </w:pPr>
    </w:p>
    <w:p w14:paraId="59E27785" w14:textId="77777777" w:rsidR="009844CB" w:rsidRPr="005B379B" w:rsidRDefault="009844CB" w:rsidP="005B379B">
      <w:pPr>
        <w:spacing w:after="0"/>
        <w:rPr>
          <w:rFonts w:ascii="Arial" w:hAnsi="Arial" w:cs="Arial"/>
          <w:b/>
        </w:rPr>
      </w:pPr>
      <w:r w:rsidRPr="005B379B">
        <w:rPr>
          <w:rFonts w:ascii="Arial" w:hAnsi="Arial" w:cs="Arial"/>
          <w:b/>
        </w:rPr>
        <w:t>Someone’s mental health</w:t>
      </w:r>
    </w:p>
    <w:p w14:paraId="40705DA4" w14:textId="77777777" w:rsidR="00BF386B" w:rsidRDefault="00BF386B" w:rsidP="00BF386B">
      <w:pPr>
        <w:pStyle w:val="NormalWeb"/>
        <w:spacing w:before="0" w:beforeAutospacing="0" w:after="0" w:afterAutospacing="0"/>
        <w:rPr>
          <w:lang w:val="en-US"/>
        </w:rPr>
      </w:pPr>
      <w:r>
        <w:rPr>
          <w:rFonts w:ascii="Arial" w:hAnsi="Arial" w:cs="Arial"/>
          <w:color w:val="000000"/>
          <w:lang w:val="en-US"/>
        </w:rPr>
        <w:t>If you find yourself in a mental health crisis, it can be difficult to know what to do.</w:t>
      </w:r>
    </w:p>
    <w:p w14:paraId="31C53BF7" w14:textId="77777777" w:rsidR="00BF386B" w:rsidRDefault="00BF386B" w:rsidP="00BF386B">
      <w:pPr>
        <w:pStyle w:val="NormalWeb"/>
        <w:spacing w:before="240" w:beforeAutospacing="0" w:after="0" w:afterAutospacing="0"/>
        <w:rPr>
          <w:lang w:val="en-US"/>
        </w:rPr>
      </w:pPr>
      <w:r>
        <w:rPr>
          <w:rStyle w:val="Strong"/>
          <w:rFonts w:ascii="Arial" w:hAnsi="Arial" w:cs="Arial"/>
          <w:color w:val="000000"/>
          <w:lang w:val="en-US"/>
        </w:rPr>
        <w:t>NHS 111 is here to help with the introduction of a mental health option for urgent mental health support. This will be option two. </w:t>
      </w:r>
    </w:p>
    <w:p w14:paraId="769A2EF8" w14:textId="77777777" w:rsidR="00BF386B" w:rsidRDefault="00BF386B" w:rsidP="00BF386B">
      <w:pPr>
        <w:pStyle w:val="NormalWeb"/>
        <w:spacing w:before="240" w:beforeAutospacing="0" w:after="0" w:afterAutospacing="0"/>
        <w:rPr>
          <w:lang w:val="en-US"/>
        </w:rPr>
      </w:pPr>
      <w:r>
        <w:rPr>
          <w:rStyle w:val="Strong"/>
          <w:rFonts w:ascii="Arial" w:hAnsi="Arial" w:cs="Arial"/>
          <w:color w:val="000000"/>
          <w:lang w:val="en-US"/>
        </w:rPr>
        <w:t>To access the service call 111 and selection option two. </w:t>
      </w:r>
    </w:p>
    <w:p w14:paraId="1408E1CC" w14:textId="77777777" w:rsidR="00BF386B" w:rsidRDefault="00BF386B" w:rsidP="00BF386B">
      <w:pPr>
        <w:pStyle w:val="NormalWeb"/>
        <w:spacing w:before="240" w:beforeAutospacing="0" w:after="0" w:afterAutospacing="0"/>
        <w:rPr>
          <w:lang w:val="en-US"/>
        </w:rPr>
      </w:pPr>
      <w:r>
        <w:rPr>
          <w:rStyle w:val="Emphasis"/>
          <w:rFonts w:ascii="Arial" w:hAnsi="Arial" w:cs="Arial"/>
          <w:b/>
          <w:bCs/>
          <w:color w:val="000000"/>
          <w:lang w:val="en-US"/>
        </w:rPr>
        <w:t xml:space="preserve">Please note that if you would prefer to text this service, you can contact 07860 </w:t>
      </w:r>
      <w:proofErr w:type="gramStart"/>
      <w:r>
        <w:rPr>
          <w:rStyle w:val="Emphasis"/>
          <w:rFonts w:ascii="Arial" w:hAnsi="Arial" w:cs="Arial"/>
          <w:b/>
          <w:bCs/>
          <w:color w:val="000000"/>
          <w:lang w:val="en-US"/>
        </w:rPr>
        <w:t>025 281</w:t>
      </w:r>
      <w:proofErr w:type="gramEnd"/>
      <w:r>
        <w:rPr>
          <w:rStyle w:val="Emphasis"/>
          <w:rFonts w:ascii="Arial" w:hAnsi="Arial" w:cs="Arial"/>
          <w:b/>
          <w:bCs/>
          <w:color w:val="000000"/>
          <w:lang w:val="en-US"/>
        </w:rPr>
        <w:t>​​​​​​​</w:t>
      </w:r>
    </w:p>
    <w:p w14:paraId="33CB12C5" w14:textId="77777777" w:rsidR="00BF386B" w:rsidRDefault="00BF386B" w:rsidP="00BF386B">
      <w:pPr>
        <w:pStyle w:val="NormalWeb"/>
        <w:spacing w:before="240" w:beforeAutospacing="0" w:after="0" w:afterAutospacing="0"/>
        <w:rPr>
          <w:lang w:val="en-US"/>
        </w:rPr>
      </w:pPr>
      <w:r>
        <w:rPr>
          <w:rFonts w:ascii="Arial" w:hAnsi="Arial" w:cs="Arial"/>
          <w:color w:val="000000"/>
          <w:lang w:val="en-US"/>
        </w:rPr>
        <w:t>The extension of the 111 service means if you are experiencing a mental health crisis you will be able to dial the NHS urgent medical advice number (111), and by choosing ‘mental health option’ will be put through to your local crisis service.</w:t>
      </w:r>
    </w:p>
    <w:p w14:paraId="109BEA3C" w14:textId="77777777" w:rsidR="00BF386B" w:rsidRDefault="00BF386B" w:rsidP="00BF386B">
      <w:pPr>
        <w:pStyle w:val="NormalWeb"/>
        <w:spacing w:before="240" w:beforeAutospacing="0" w:after="0" w:afterAutospacing="0"/>
        <w:rPr>
          <w:lang w:val="en-US"/>
        </w:rPr>
      </w:pPr>
      <w:r>
        <w:rPr>
          <w:rFonts w:ascii="Arial" w:hAnsi="Arial" w:cs="Arial"/>
          <w:color w:val="000000"/>
          <w:lang w:val="en-US"/>
        </w:rPr>
        <w:t>Specially trained mental health staff will speak to you, discuss your urgent needs, and assess the best way to support you depending on your symptoms. </w:t>
      </w:r>
    </w:p>
    <w:p w14:paraId="4875AB08" w14:textId="77777777" w:rsidR="00BF386B" w:rsidRDefault="00BF386B" w:rsidP="00BF386B">
      <w:pPr>
        <w:pStyle w:val="NormalWeb"/>
        <w:spacing w:before="240" w:beforeAutospacing="0" w:after="0" w:afterAutospacing="0"/>
        <w:rPr>
          <w:lang w:val="en-US"/>
        </w:rPr>
      </w:pPr>
      <w:r>
        <w:rPr>
          <w:rFonts w:ascii="Arial" w:hAnsi="Arial" w:cs="Arial"/>
          <w:color w:val="000000"/>
          <w:lang w:val="en-US"/>
        </w:rPr>
        <w:t>If you have physically harmed yourself, or if you feel your life is at risk, then A&amp;E is the right place to go. </w:t>
      </w:r>
    </w:p>
    <w:p w14:paraId="00229192" w14:textId="26317501" w:rsidR="00A94B66" w:rsidRPr="005B379B" w:rsidRDefault="00A94B66" w:rsidP="005B379B">
      <w:pPr>
        <w:spacing w:after="0"/>
        <w:rPr>
          <w:rFonts w:ascii="Arial" w:hAnsi="Arial" w:cs="Arial"/>
        </w:rPr>
      </w:pPr>
    </w:p>
    <w:p w14:paraId="49374C3B" w14:textId="77777777" w:rsidR="00A94B66" w:rsidRPr="005B379B" w:rsidRDefault="00A94B66" w:rsidP="005B379B">
      <w:pPr>
        <w:spacing w:after="0"/>
        <w:rPr>
          <w:rFonts w:ascii="Arial" w:hAnsi="Arial" w:cs="Arial"/>
          <w:b/>
        </w:rPr>
      </w:pPr>
      <w:r w:rsidRPr="005B379B">
        <w:rPr>
          <w:rFonts w:ascii="Arial" w:hAnsi="Arial" w:cs="Arial"/>
          <w:b/>
        </w:rPr>
        <w:t xml:space="preserve">Someone is at risk of </w:t>
      </w:r>
      <w:proofErr w:type="gramStart"/>
      <w:r w:rsidRPr="005B379B">
        <w:rPr>
          <w:rFonts w:ascii="Arial" w:hAnsi="Arial" w:cs="Arial"/>
          <w:b/>
        </w:rPr>
        <w:t>homelessness</w:t>
      </w:r>
      <w:proofErr w:type="gramEnd"/>
    </w:p>
    <w:p w14:paraId="69744421" w14:textId="77777777" w:rsidR="00603705" w:rsidRPr="00FC6490" w:rsidRDefault="00603705" w:rsidP="00FC6490">
      <w:pPr>
        <w:pStyle w:val="NormalWeb"/>
        <w:shd w:val="clear" w:color="auto" w:fill="FFFFFF"/>
        <w:spacing w:before="0" w:beforeAutospacing="0" w:after="0" w:afterAutospacing="0"/>
        <w:textAlignment w:val="baseline"/>
        <w:rPr>
          <w:rFonts w:ascii="Arial" w:hAnsi="Arial" w:cs="Arial"/>
          <w:color w:val="333333"/>
          <w:sz w:val="22"/>
          <w:szCs w:val="22"/>
        </w:rPr>
      </w:pPr>
      <w:r w:rsidRPr="005B379B">
        <w:rPr>
          <w:rFonts w:ascii="Arial" w:hAnsi="Arial" w:cs="Arial"/>
          <w:color w:val="333333"/>
          <w:sz w:val="22"/>
          <w:szCs w:val="22"/>
        </w:rPr>
        <w:t xml:space="preserve">Please call the </w:t>
      </w:r>
      <w:hyperlink r:id="rId7" w:history="1">
        <w:r w:rsidRPr="00FC6490">
          <w:rPr>
            <w:rStyle w:val="Hyperlink"/>
            <w:rFonts w:ascii="Arial" w:hAnsi="Arial" w:cs="Arial"/>
            <w:sz w:val="22"/>
            <w:szCs w:val="22"/>
          </w:rPr>
          <w:t>Housing Solutions Team</w:t>
        </w:r>
      </w:hyperlink>
      <w:r w:rsidRPr="005B379B">
        <w:rPr>
          <w:rFonts w:ascii="Arial" w:hAnsi="Arial" w:cs="Arial"/>
          <w:color w:val="333333"/>
          <w:sz w:val="22"/>
          <w:szCs w:val="22"/>
        </w:rPr>
        <w:t xml:space="preserve"> on</w:t>
      </w:r>
      <w:r w:rsidR="00FC6490">
        <w:rPr>
          <w:rFonts w:ascii="Arial" w:hAnsi="Arial" w:cs="Arial"/>
          <w:color w:val="333333"/>
          <w:sz w:val="22"/>
          <w:szCs w:val="22"/>
        </w:rPr>
        <w:t xml:space="preserve"> 0121 368 1166 (option 2). O</w:t>
      </w:r>
      <w:r w:rsidRPr="005B379B">
        <w:rPr>
          <w:rFonts w:ascii="Arial" w:hAnsi="Arial" w:cs="Arial"/>
          <w:color w:val="333333"/>
          <w:sz w:val="22"/>
          <w:szCs w:val="22"/>
        </w:rPr>
        <w:t>utside office hour</w:t>
      </w:r>
      <w:r w:rsidR="00FC6490">
        <w:rPr>
          <w:rFonts w:ascii="Arial" w:hAnsi="Arial" w:cs="Arial"/>
          <w:color w:val="333333"/>
          <w:sz w:val="22"/>
          <w:szCs w:val="22"/>
        </w:rPr>
        <w:t>s or over the weekend please</w:t>
      </w:r>
      <w:r w:rsidR="00FC6490">
        <w:rPr>
          <w:rFonts w:ascii="Arial" w:hAnsi="Arial" w:cs="Arial"/>
          <w:color w:val="1C212C"/>
        </w:rPr>
        <w:t xml:space="preserve"> </w:t>
      </w:r>
      <w:r w:rsidR="00FC6490" w:rsidRPr="00FC6490">
        <w:rPr>
          <w:rFonts w:ascii="Arial" w:hAnsi="Arial" w:cs="Arial"/>
          <w:color w:val="1C212C"/>
          <w:sz w:val="22"/>
          <w:szCs w:val="22"/>
        </w:rPr>
        <w:t>contact Housing Solutions out of hours 0121 569 6883 (24 hour call</w:t>
      </w:r>
      <w:r w:rsidR="00FE3482">
        <w:rPr>
          <w:rFonts w:ascii="Arial" w:hAnsi="Arial" w:cs="Arial"/>
          <w:color w:val="1C212C"/>
          <w:sz w:val="22"/>
          <w:szCs w:val="22"/>
        </w:rPr>
        <w:t xml:space="preserve"> back service). They</w:t>
      </w:r>
      <w:r w:rsidR="00FC6490" w:rsidRPr="00FC6490">
        <w:rPr>
          <w:rFonts w:ascii="Arial" w:hAnsi="Arial" w:cs="Arial"/>
          <w:color w:val="1C212C"/>
          <w:sz w:val="22"/>
          <w:szCs w:val="22"/>
        </w:rPr>
        <w:t xml:space="preserve"> can only give advice in emergencies on this line - if you have somewhere safe to stay, even if this is temporary, please contact during office hours (Monday to Friday 8am - 5.30pm) on 0121 368 1166 - option 2.</w:t>
      </w:r>
    </w:p>
    <w:p w14:paraId="2C66A644" w14:textId="77777777" w:rsidR="00603705" w:rsidRPr="005B379B" w:rsidRDefault="00603705" w:rsidP="00FC6490">
      <w:pPr>
        <w:spacing w:after="0"/>
        <w:rPr>
          <w:rFonts w:ascii="Arial" w:hAnsi="Arial" w:cs="Arial"/>
        </w:rPr>
      </w:pPr>
    </w:p>
    <w:p w14:paraId="79055757" w14:textId="77777777" w:rsidR="009844CB" w:rsidRPr="005B379B" w:rsidRDefault="00076257" w:rsidP="005B379B">
      <w:pPr>
        <w:spacing w:after="0"/>
        <w:rPr>
          <w:rFonts w:ascii="Arial" w:hAnsi="Arial" w:cs="Arial"/>
          <w:b/>
        </w:rPr>
      </w:pPr>
      <w:r w:rsidRPr="005B379B">
        <w:rPr>
          <w:rFonts w:ascii="Arial" w:hAnsi="Arial" w:cs="Arial"/>
          <w:b/>
        </w:rPr>
        <w:t>Someone’s physical health</w:t>
      </w:r>
    </w:p>
    <w:p w14:paraId="5CF4A03C" w14:textId="77777777" w:rsidR="001B3F70" w:rsidRDefault="001B3F70" w:rsidP="005B379B">
      <w:pPr>
        <w:spacing w:after="0"/>
        <w:rPr>
          <w:rFonts w:ascii="Arial" w:hAnsi="Arial" w:cs="Arial"/>
        </w:rPr>
      </w:pPr>
      <w:r>
        <w:rPr>
          <w:rFonts w:ascii="Arial" w:hAnsi="Arial" w:cs="Arial"/>
        </w:rPr>
        <w:t>Advise them to visit their GP.</w:t>
      </w:r>
    </w:p>
    <w:p w14:paraId="2FB412E9" w14:textId="77777777" w:rsidR="009844CB" w:rsidRDefault="0099157F" w:rsidP="005B379B">
      <w:pPr>
        <w:spacing w:after="0"/>
        <w:rPr>
          <w:rFonts w:ascii="Arial" w:hAnsi="Arial" w:cs="Arial"/>
        </w:rPr>
      </w:pPr>
      <w:hyperlink r:id="rId8" w:history="1">
        <w:r w:rsidR="00971DAD" w:rsidRPr="001B3F70">
          <w:rPr>
            <w:rStyle w:val="Hyperlink"/>
            <w:rFonts w:ascii="Arial" w:hAnsi="Arial" w:cs="Arial"/>
          </w:rPr>
          <w:t xml:space="preserve">Healthy </w:t>
        </w:r>
        <w:r w:rsidR="001B3F70" w:rsidRPr="001B3F70">
          <w:rPr>
            <w:rStyle w:val="Hyperlink"/>
            <w:rFonts w:ascii="Arial" w:hAnsi="Arial" w:cs="Arial"/>
          </w:rPr>
          <w:t>Sandwell</w:t>
        </w:r>
      </w:hyperlink>
      <w:r w:rsidR="001B3F70">
        <w:rPr>
          <w:rFonts w:ascii="Arial" w:hAnsi="Arial" w:cs="Arial"/>
        </w:rPr>
        <w:t xml:space="preserve"> has some useful information.</w:t>
      </w:r>
    </w:p>
    <w:p w14:paraId="2A464AD0" w14:textId="77777777" w:rsidR="00971DAD" w:rsidRPr="005B379B" w:rsidRDefault="00971DAD" w:rsidP="005B379B">
      <w:pPr>
        <w:spacing w:after="0"/>
        <w:rPr>
          <w:rFonts w:ascii="Arial" w:hAnsi="Arial" w:cs="Arial"/>
        </w:rPr>
      </w:pPr>
    </w:p>
    <w:p w14:paraId="65B0E30E" w14:textId="77777777" w:rsidR="00DC238A" w:rsidRPr="005B379B" w:rsidRDefault="005119C1" w:rsidP="005B379B">
      <w:pPr>
        <w:spacing w:after="0"/>
        <w:rPr>
          <w:rFonts w:ascii="Arial" w:hAnsi="Arial" w:cs="Arial"/>
          <w:b/>
        </w:rPr>
      </w:pPr>
      <w:r w:rsidRPr="005B379B">
        <w:rPr>
          <w:rFonts w:ascii="Arial" w:hAnsi="Arial" w:cs="Arial"/>
          <w:b/>
        </w:rPr>
        <w:lastRenderedPageBreak/>
        <w:t>Someone is a victim of modern day slavery</w:t>
      </w:r>
    </w:p>
    <w:p w14:paraId="4E037397" w14:textId="77777777" w:rsidR="00FE3482" w:rsidRDefault="0099157F" w:rsidP="00FE3482">
      <w:pPr>
        <w:spacing w:after="0"/>
        <w:rPr>
          <w:rFonts w:ascii="Arial" w:hAnsi="Arial" w:cs="Arial"/>
          <w:color w:val="1C212C"/>
        </w:rPr>
      </w:pPr>
      <w:hyperlink r:id="rId9" w:history="1">
        <w:r w:rsidR="001B3F70" w:rsidRPr="00FE3482">
          <w:rPr>
            <w:rStyle w:val="Hyperlink"/>
            <w:rFonts w:ascii="Arial" w:hAnsi="Arial" w:cs="Arial"/>
          </w:rPr>
          <w:t>Modern Slavery</w:t>
        </w:r>
      </w:hyperlink>
      <w:r w:rsidR="001B3F70">
        <w:rPr>
          <w:rFonts w:ascii="Arial" w:hAnsi="Arial" w:cs="Arial"/>
          <w:color w:val="1C212C"/>
        </w:rPr>
        <w:t xml:space="preserve"> should always be reported If you see something suspicious, no matter how small.</w:t>
      </w:r>
    </w:p>
    <w:p w14:paraId="75764A15" w14:textId="77777777" w:rsidR="00FE3482" w:rsidRPr="00FE3482" w:rsidRDefault="00FE3482" w:rsidP="00FE3482">
      <w:pPr>
        <w:spacing w:after="0"/>
        <w:rPr>
          <w:rFonts w:ascii="Arial" w:hAnsi="Arial" w:cs="Arial"/>
          <w:color w:val="1C212C"/>
        </w:rPr>
      </w:pPr>
      <w:r w:rsidRPr="00FE3482">
        <w:rPr>
          <w:rFonts w:ascii="Arial" w:eastAsia="Times New Roman" w:hAnsi="Arial" w:cs="Arial"/>
          <w:color w:val="1C212C"/>
          <w:sz w:val="24"/>
          <w:szCs w:val="24"/>
          <w:lang w:eastAsia="en-GB"/>
        </w:rPr>
        <w:t>Call the modern slavery helpline 08000 121 700</w:t>
      </w:r>
    </w:p>
    <w:p w14:paraId="56050CDA" w14:textId="77777777" w:rsidR="00FE3482" w:rsidRDefault="00FE3482" w:rsidP="005B379B">
      <w:pPr>
        <w:spacing w:after="0"/>
        <w:rPr>
          <w:rFonts w:ascii="Arial" w:hAnsi="Arial" w:cs="Arial"/>
        </w:rPr>
      </w:pPr>
    </w:p>
    <w:p w14:paraId="1C799C21" w14:textId="77777777" w:rsidR="00DC238A" w:rsidRPr="005B379B" w:rsidRDefault="00DC238A" w:rsidP="005B379B">
      <w:pPr>
        <w:spacing w:after="0"/>
        <w:rPr>
          <w:rFonts w:ascii="Arial" w:hAnsi="Arial" w:cs="Arial"/>
          <w:b/>
        </w:rPr>
      </w:pPr>
      <w:r w:rsidRPr="005B379B">
        <w:rPr>
          <w:rFonts w:ascii="Arial" w:hAnsi="Arial" w:cs="Arial"/>
          <w:b/>
        </w:rPr>
        <w:t xml:space="preserve">Adults and Childrens Social Care - In an emergency </w:t>
      </w:r>
    </w:p>
    <w:p w14:paraId="006764CD" w14:textId="77777777" w:rsidR="00DC238A" w:rsidRPr="005B379B" w:rsidRDefault="00DC238A" w:rsidP="005B379B">
      <w:pPr>
        <w:spacing w:after="0"/>
        <w:rPr>
          <w:rFonts w:ascii="Arial" w:hAnsi="Arial" w:cs="Arial"/>
          <w:b/>
        </w:rPr>
      </w:pPr>
      <w:r w:rsidRPr="005B379B">
        <w:rPr>
          <w:rFonts w:ascii="Arial" w:hAnsi="Arial" w:cs="Arial"/>
          <w:b/>
        </w:rPr>
        <w:t xml:space="preserve">Out of hours </w:t>
      </w:r>
      <w:r w:rsidRPr="005B379B">
        <w:rPr>
          <w:rFonts w:ascii="Arial" w:hAnsi="Arial" w:cs="Arial"/>
        </w:rPr>
        <w:t>in an emergency please contact:</w:t>
      </w:r>
      <w:r w:rsidRPr="005B379B">
        <w:rPr>
          <w:rFonts w:ascii="Arial" w:hAnsi="Arial" w:cs="Arial"/>
          <w:b/>
        </w:rPr>
        <w:t xml:space="preserve"> </w:t>
      </w:r>
      <w:r w:rsidRPr="005B379B">
        <w:rPr>
          <w:rFonts w:ascii="Arial" w:hAnsi="Arial" w:cs="Arial"/>
        </w:rPr>
        <w:t xml:space="preserve">0121 569 2355 (adults and children’s social care)  </w:t>
      </w:r>
      <w:r w:rsidRPr="005B379B">
        <w:rPr>
          <w:rFonts w:ascii="Arial" w:hAnsi="Arial" w:cs="Arial"/>
          <w:b/>
        </w:rPr>
        <w:t xml:space="preserve">  </w:t>
      </w:r>
    </w:p>
    <w:p w14:paraId="1992B28A" w14:textId="77777777" w:rsidR="00DC238A" w:rsidRPr="005B379B" w:rsidRDefault="00DC238A" w:rsidP="005B379B">
      <w:pPr>
        <w:spacing w:after="0"/>
        <w:rPr>
          <w:rFonts w:ascii="Arial" w:hAnsi="Arial" w:cs="Arial"/>
          <w:b/>
        </w:rPr>
      </w:pPr>
    </w:p>
    <w:p w14:paraId="2BD8161A" w14:textId="77777777" w:rsidR="00DC238A" w:rsidRPr="005B379B" w:rsidRDefault="00DC238A" w:rsidP="005B379B">
      <w:pPr>
        <w:spacing w:after="0"/>
        <w:rPr>
          <w:rFonts w:ascii="Arial" w:hAnsi="Arial" w:cs="Arial"/>
          <w:b/>
        </w:rPr>
      </w:pPr>
      <w:r w:rsidRPr="005B379B">
        <w:rPr>
          <w:rFonts w:ascii="Arial" w:hAnsi="Arial" w:cs="Arial"/>
          <w:b/>
        </w:rPr>
        <w:t xml:space="preserve">Sandwell Council Emergency </w:t>
      </w:r>
      <w:hyperlink r:id="rId10" w:history="1">
        <w:r w:rsidRPr="005B379B">
          <w:rPr>
            <w:rStyle w:val="Hyperlink"/>
            <w:rFonts w:ascii="Arial" w:hAnsi="Arial" w:cs="Arial"/>
            <w:b/>
          </w:rPr>
          <w:t>Contact Numbers</w:t>
        </w:r>
      </w:hyperlink>
    </w:p>
    <w:p w14:paraId="51994D41" w14:textId="77777777" w:rsidR="00744DC4" w:rsidRDefault="00744DC4" w:rsidP="005B379B">
      <w:pPr>
        <w:spacing w:after="0"/>
        <w:rPr>
          <w:rFonts w:ascii="Arial" w:hAnsi="Arial" w:cs="Arial"/>
          <w:sz w:val="18"/>
          <w:szCs w:val="18"/>
        </w:rPr>
      </w:pPr>
    </w:p>
    <w:p w14:paraId="0CA64063" w14:textId="4BCA287A" w:rsidR="00716282" w:rsidRPr="00DF54E0" w:rsidRDefault="0099157F" w:rsidP="005B379B">
      <w:pPr>
        <w:spacing w:after="0"/>
        <w:rPr>
          <w:rFonts w:ascii="Arial" w:hAnsi="Arial" w:cs="Arial"/>
          <w:sz w:val="18"/>
          <w:szCs w:val="18"/>
        </w:rPr>
      </w:pPr>
      <w:r>
        <w:rPr>
          <w:rFonts w:ascii="Arial" w:hAnsi="Arial" w:cs="Arial"/>
          <w:sz w:val="18"/>
          <w:szCs w:val="18"/>
        </w:rPr>
        <w:t>August 2024</w:t>
      </w:r>
    </w:p>
    <w:sectPr w:rsidR="00716282" w:rsidRPr="00DF54E0" w:rsidSect="00DC23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198"/>
    <w:multiLevelType w:val="multilevel"/>
    <w:tmpl w:val="620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5886"/>
    <w:multiLevelType w:val="multilevel"/>
    <w:tmpl w:val="A1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E4E02"/>
    <w:multiLevelType w:val="multilevel"/>
    <w:tmpl w:val="C36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D2FEE"/>
    <w:multiLevelType w:val="multilevel"/>
    <w:tmpl w:val="03A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167294">
    <w:abstractNumId w:val="2"/>
  </w:num>
  <w:num w:numId="2" w16cid:durableId="1642080432">
    <w:abstractNumId w:val="1"/>
  </w:num>
  <w:num w:numId="3" w16cid:durableId="345210069">
    <w:abstractNumId w:val="0"/>
  </w:num>
  <w:num w:numId="4" w16cid:durableId="179405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8A"/>
    <w:rsid w:val="00076257"/>
    <w:rsid w:val="000E383A"/>
    <w:rsid w:val="0017658F"/>
    <w:rsid w:val="001B3F70"/>
    <w:rsid w:val="001D3CD9"/>
    <w:rsid w:val="004B7032"/>
    <w:rsid w:val="005119C1"/>
    <w:rsid w:val="00556B01"/>
    <w:rsid w:val="00556E36"/>
    <w:rsid w:val="005B379B"/>
    <w:rsid w:val="00603705"/>
    <w:rsid w:val="00716282"/>
    <w:rsid w:val="00744DC4"/>
    <w:rsid w:val="00971DAD"/>
    <w:rsid w:val="00981306"/>
    <w:rsid w:val="009844CB"/>
    <w:rsid w:val="0099157F"/>
    <w:rsid w:val="00A47E75"/>
    <w:rsid w:val="00A94B66"/>
    <w:rsid w:val="00AA2F28"/>
    <w:rsid w:val="00AE2EB2"/>
    <w:rsid w:val="00AF20D0"/>
    <w:rsid w:val="00B13104"/>
    <w:rsid w:val="00B51FBA"/>
    <w:rsid w:val="00BB5975"/>
    <w:rsid w:val="00BF386B"/>
    <w:rsid w:val="00D002F4"/>
    <w:rsid w:val="00D04F0E"/>
    <w:rsid w:val="00D13582"/>
    <w:rsid w:val="00DC238A"/>
    <w:rsid w:val="00DE5C4E"/>
    <w:rsid w:val="00DF54E0"/>
    <w:rsid w:val="00E84AF5"/>
    <w:rsid w:val="00F81BB8"/>
    <w:rsid w:val="00FC6490"/>
    <w:rsid w:val="00FE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54C7"/>
  <w15:chartTrackingRefBased/>
  <w15:docId w15:val="{072DED63-0CB7-4AAF-ABFF-A9CA123B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8A"/>
  </w:style>
  <w:style w:type="paragraph" w:styleId="Heading1">
    <w:name w:val="heading 1"/>
    <w:basedOn w:val="Normal"/>
    <w:next w:val="Normal"/>
    <w:link w:val="Heading1Char"/>
    <w:uiPriority w:val="9"/>
    <w:qFormat/>
    <w:rsid w:val="00603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37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037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8A"/>
    <w:rPr>
      <w:color w:val="0563C1" w:themeColor="hyperlink"/>
      <w:u w:val="single"/>
    </w:rPr>
  </w:style>
  <w:style w:type="character" w:styleId="FollowedHyperlink">
    <w:name w:val="FollowedHyperlink"/>
    <w:basedOn w:val="DefaultParagraphFont"/>
    <w:uiPriority w:val="99"/>
    <w:semiHidden/>
    <w:unhideWhenUsed/>
    <w:rsid w:val="009844CB"/>
    <w:rPr>
      <w:color w:val="954F72" w:themeColor="followedHyperlink"/>
      <w:u w:val="single"/>
    </w:rPr>
  </w:style>
  <w:style w:type="paragraph" w:styleId="NormalWeb">
    <w:name w:val="Normal (Web)"/>
    <w:basedOn w:val="Normal"/>
    <w:uiPriority w:val="99"/>
    <w:semiHidden/>
    <w:unhideWhenUsed/>
    <w:rsid w:val="00B131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03705"/>
    <w:rPr>
      <w:color w:val="808080"/>
      <w:shd w:val="clear" w:color="auto" w:fill="E6E6E6"/>
    </w:rPr>
  </w:style>
  <w:style w:type="character" w:customStyle="1" w:styleId="Heading2Char">
    <w:name w:val="Heading 2 Char"/>
    <w:basedOn w:val="DefaultParagraphFont"/>
    <w:link w:val="Heading2"/>
    <w:uiPriority w:val="9"/>
    <w:rsid w:val="00603705"/>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037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70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03705"/>
    <w:rPr>
      <w:b/>
      <w:bCs/>
    </w:rPr>
  </w:style>
  <w:style w:type="paragraph" w:styleId="BalloonText">
    <w:name w:val="Balloon Text"/>
    <w:basedOn w:val="Normal"/>
    <w:link w:val="BalloonTextChar"/>
    <w:uiPriority w:val="99"/>
    <w:semiHidden/>
    <w:unhideWhenUsed/>
    <w:rsid w:val="00B51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FBA"/>
    <w:rPr>
      <w:rFonts w:ascii="Segoe UI" w:hAnsi="Segoe UI" w:cs="Segoe UI"/>
      <w:sz w:val="18"/>
      <w:szCs w:val="18"/>
    </w:rPr>
  </w:style>
  <w:style w:type="character" w:styleId="CommentReference">
    <w:name w:val="annotation reference"/>
    <w:basedOn w:val="DefaultParagraphFont"/>
    <w:uiPriority w:val="99"/>
    <w:semiHidden/>
    <w:unhideWhenUsed/>
    <w:rsid w:val="00B51FBA"/>
    <w:rPr>
      <w:sz w:val="16"/>
      <w:szCs w:val="16"/>
    </w:rPr>
  </w:style>
  <w:style w:type="paragraph" w:styleId="CommentText">
    <w:name w:val="annotation text"/>
    <w:basedOn w:val="Normal"/>
    <w:link w:val="CommentTextChar"/>
    <w:uiPriority w:val="99"/>
    <w:semiHidden/>
    <w:unhideWhenUsed/>
    <w:rsid w:val="00B51FBA"/>
    <w:pPr>
      <w:spacing w:line="240" w:lineRule="auto"/>
    </w:pPr>
    <w:rPr>
      <w:sz w:val="20"/>
      <w:szCs w:val="20"/>
    </w:rPr>
  </w:style>
  <w:style w:type="character" w:customStyle="1" w:styleId="CommentTextChar">
    <w:name w:val="Comment Text Char"/>
    <w:basedOn w:val="DefaultParagraphFont"/>
    <w:link w:val="CommentText"/>
    <w:uiPriority w:val="99"/>
    <w:semiHidden/>
    <w:rsid w:val="00B51FBA"/>
    <w:rPr>
      <w:sz w:val="20"/>
      <w:szCs w:val="20"/>
    </w:rPr>
  </w:style>
  <w:style w:type="paragraph" w:styleId="CommentSubject">
    <w:name w:val="annotation subject"/>
    <w:basedOn w:val="CommentText"/>
    <w:next w:val="CommentText"/>
    <w:link w:val="CommentSubjectChar"/>
    <w:uiPriority w:val="99"/>
    <w:semiHidden/>
    <w:unhideWhenUsed/>
    <w:rsid w:val="00B51FBA"/>
    <w:rPr>
      <w:b/>
      <w:bCs/>
    </w:rPr>
  </w:style>
  <w:style w:type="character" w:customStyle="1" w:styleId="CommentSubjectChar">
    <w:name w:val="Comment Subject Char"/>
    <w:basedOn w:val="CommentTextChar"/>
    <w:link w:val="CommentSubject"/>
    <w:uiPriority w:val="99"/>
    <w:semiHidden/>
    <w:rsid w:val="00B51FBA"/>
    <w:rPr>
      <w:b/>
      <w:bCs/>
      <w:sz w:val="20"/>
      <w:szCs w:val="20"/>
    </w:rPr>
  </w:style>
  <w:style w:type="character" w:styleId="Emphasis">
    <w:name w:val="Emphasis"/>
    <w:basedOn w:val="DefaultParagraphFont"/>
    <w:uiPriority w:val="20"/>
    <w:qFormat/>
    <w:rsid w:val="00BF3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854">
      <w:bodyDiv w:val="1"/>
      <w:marLeft w:val="0"/>
      <w:marRight w:val="0"/>
      <w:marTop w:val="0"/>
      <w:marBottom w:val="0"/>
      <w:divBdr>
        <w:top w:val="none" w:sz="0" w:space="0" w:color="auto"/>
        <w:left w:val="none" w:sz="0" w:space="0" w:color="auto"/>
        <w:bottom w:val="none" w:sz="0" w:space="0" w:color="auto"/>
        <w:right w:val="none" w:sz="0" w:space="0" w:color="auto"/>
      </w:divBdr>
    </w:div>
    <w:div w:id="356975939">
      <w:bodyDiv w:val="1"/>
      <w:marLeft w:val="0"/>
      <w:marRight w:val="0"/>
      <w:marTop w:val="0"/>
      <w:marBottom w:val="0"/>
      <w:divBdr>
        <w:top w:val="none" w:sz="0" w:space="0" w:color="auto"/>
        <w:left w:val="none" w:sz="0" w:space="0" w:color="auto"/>
        <w:bottom w:val="none" w:sz="0" w:space="0" w:color="auto"/>
        <w:right w:val="none" w:sz="0" w:space="0" w:color="auto"/>
      </w:divBdr>
      <w:divsChild>
        <w:div w:id="1940605647">
          <w:marLeft w:val="0"/>
          <w:marRight w:val="0"/>
          <w:marTop w:val="0"/>
          <w:marBottom w:val="0"/>
          <w:divBdr>
            <w:top w:val="none" w:sz="0" w:space="0" w:color="auto"/>
            <w:left w:val="none" w:sz="0" w:space="0" w:color="auto"/>
            <w:bottom w:val="none" w:sz="0" w:space="0" w:color="auto"/>
            <w:right w:val="none" w:sz="0" w:space="0" w:color="auto"/>
          </w:divBdr>
          <w:divsChild>
            <w:div w:id="825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749">
      <w:bodyDiv w:val="1"/>
      <w:marLeft w:val="0"/>
      <w:marRight w:val="0"/>
      <w:marTop w:val="0"/>
      <w:marBottom w:val="0"/>
      <w:divBdr>
        <w:top w:val="none" w:sz="0" w:space="0" w:color="auto"/>
        <w:left w:val="none" w:sz="0" w:space="0" w:color="auto"/>
        <w:bottom w:val="none" w:sz="0" w:space="0" w:color="auto"/>
        <w:right w:val="none" w:sz="0" w:space="0" w:color="auto"/>
      </w:divBdr>
    </w:div>
    <w:div w:id="1163081894">
      <w:bodyDiv w:val="1"/>
      <w:marLeft w:val="0"/>
      <w:marRight w:val="0"/>
      <w:marTop w:val="0"/>
      <w:marBottom w:val="0"/>
      <w:divBdr>
        <w:top w:val="none" w:sz="0" w:space="0" w:color="auto"/>
        <w:left w:val="none" w:sz="0" w:space="0" w:color="auto"/>
        <w:bottom w:val="none" w:sz="0" w:space="0" w:color="auto"/>
        <w:right w:val="none" w:sz="0" w:space="0" w:color="auto"/>
      </w:divBdr>
    </w:div>
    <w:div w:id="1646202069">
      <w:bodyDiv w:val="1"/>
      <w:marLeft w:val="0"/>
      <w:marRight w:val="0"/>
      <w:marTop w:val="0"/>
      <w:marBottom w:val="0"/>
      <w:divBdr>
        <w:top w:val="none" w:sz="0" w:space="0" w:color="auto"/>
        <w:left w:val="none" w:sz="0" w:space="0" w:color="auto"/>
        <w:bottom w:val="none" w:sz="0" w:space="0" w:color="auto"/>
        <w:right w:val="none" w:sz="0" w:space="0" w:color="auto"/>
      </w:divBdr>
    </w:div>
    <w:div w:id="1769276141">
      <w:bodyDiv w:val="1"/>
      <w:marLeft w:val="0"/>
      <w:marRight w:val="0"/>
      <w:marTop w:val="0"/>
      <w:marBottom w:val="0"/>
      <w:divBdr>
        <w:top w:val="none" w:sz="0" w:space="0" w:color="auto"/>
        <w:left w:val="none" w:sz="0" w:space="0" w:color="auto"/>
        <w:bottom w:val="none" w:sz="0" w:space="0" w:color="auto"/>
        <w:right w:val="none" w:sz="0" w:space="0" w:color="auto"/>
      </w:divBdr>
    </w:div>
    <w:div w:id="2088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ysandwell.co.uk/our-services/" TargetMode="External"/><Relationship Id="rId3" Type="http://schemas.openxmlformats.org/officeDocument/2006/relationships/settings" Target="settings.xml"/><Relationship Id="rId7" Type="http://schemas.openxmlformats.org/officeDocument/2006/relationships/hyperlink" Target="https://www.sandwell.gov.uk/find-home/homeless-risk-losing-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well_enquiry@sandwell.gov.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andwell.gov.uk/info/200195/contact_the_council/1147/emergency_contacts" TargetMode="External"/><Relationship Id="rId4" Type="http://schemas.openxmlformats.org/officeDocument/2006/relationships/webSettings" Target="webSettings.xml"/><Relationship Id="rId9" Type="http://schemas.openxmlformats.org/officeDocument/2006/relationships/hyperlink" Target="https://www.sandwell.gov.uk/modern-slaver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Chinner</dc:creator>
  <cp:keywords/>
  <dc:description/>
  <cp:lastModifiedBy>Zatoon Anayat</cp:lastModifiedBy>
  <cp:revision>2</cp:revision>
  <dcterms:created xsi:type="dcterms:W3CDTF">2024-08-29T07:22:00Z</dcterms:created>
  <dcterms:modified xsi:type="dcterms:W3CDTF">2024-08-29T07:22:00Z</dcterms:modified>
</cp:coreProperties>
</file>