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D7FE" w14:textId="77777777" w:rsidR="00DD5F75" w:rsidRPr="00F436E4" w:rsidRDefault="00DD5F75" w:rsidP="00CD0236">
      <w:pPr>
        <w:tabs>
          <w:tab w:val="center" w:pos="4513"/>
        </w:tabs>
        <w:spacing w:line="240" w:lineRule="atLeast"/>
        <w:jc w:val="center"/>
        <w:rPr>
          <w:rFonts w:ascii="Arial" w:hAnsi="Arial"/>
          <w:b/>
          <w:bCs/>
          <w:spacing w:val="-3"/>
          <w:sz w:val="28"/>
          <w:szCs w:val="28"/>
        </w:rPr>
      </w:pPr>
      <w:r w:rsidRPr="00F436E4">
        <w:rPr>
          <w:rFonts w:ascii="Arial" w:hAnsi="Arial"/>
          <w:b/>
          <w:bCs/>
          <w:spacing w:val="-3"/>
          <w:sz w:val="28"/>
          <w:szCs w:val="28"/>
        </w:rPr>
        <w:t>SANDWELL METROPOLITAN BOROUGH COUNCIL</w:t>
      </w:r>
    </w:p>
    <w:p w14:paraId="58A0021D" w14:textId="77777777" w:rsidR="00DD5F75" w:rsidRPr="00F436E4" w:rsidRDefault="00DD5F75" w:rsidP="00DD5F75">
      <w:pPr>
        <w:tabs>
          <w:tab w:val="center" w:pos="4513"/>
        </w:tabs>
        <w:spacing w:line="240" w:lineRule="atLeast"/>
        <w:jc w:val="both"/>
        <w:rPr>
          <w:rFonts w:ascii="Arial" w:hAnsi="Arial"/>
          <w:b/>
          <w:bCs/>
          <w:spacing w:val="-3"/>
          <w:sz w:val="28"/>
          <w:szCs w:val="28"/>
        </w:rPr>
      </w:pPr>
      <w:r w:rsidRPr="00F436E4">
        <w:rPr>
          <w:rFonts w:ascii="Arial" w:hAnsi="Arial"/>
          <w:b/>
          <w:bCs/>
          <w:spacing w:val="-3"/>
          <w:sz w:val="28"/>
          <w:szCs w:val="28"/>
        </w:rPr>
        <w:tab/>
        <w:t>ROAD TRAFFIC REG</w:t>
      </w:r>
      <w:r w:rsidR="00036861">
        <w:rPr>
          <w:rFonts w:ascii="Arial" w:hAnsi="Arial"/>
          <w:b/>
          <w:bCs/>
          <w:spacing w:val="-3"/>
          <w:sz w:val="28"/>
          <w:szCs w:val="28"/>
        </w:rPr>
        <w:t>ULATION ACT 1984 - Section 14 2</w:t>
      </w:r>
    </w:p>
    <w:p w14:paraId="0D7E0062" w14:textId="77777777" w:rsidR="00DD5F75" w:rsidRPr="00F436E4" w:rsidRDefault="00DD5F75" w:rsidP="00DD5F75">
      <w:pPr>
        <w:tabs>
          <w:tab w:val="left" w:pos="-720"/>
        </w:tabs>
        <w:spacing w:line="240" w:lineRule="atLeast"/>
        <w:jc w:val="center"/>
        <w:rPr>
          <w:rFonts w:ascii="Arial" w:hAnsi="Arial"/>
          <w:b/>
          <w:bCs/>
          <w:spacing w:val="-3"/>
          <w:sz w:val="28"/>
          <w:szCs w:val="28"/>
        </w:rPr>
      </w:pPr>
    </w:p>
    <w:p w14:paraId="601EB06B" w14:textId="43582F43" w:rsidR="007E6F91" w:rsidRDefault="00DD5F75" w:rsidP="00E9456A">
      <w:pPr>
        <w:tabs>
          <w:tab w:val="center" w:pos="4513"/>
        </w:tabs>
        <w:spacing w:line="240" w:lineRule="atLeast"/>
        <w:jc w:val="center"/>
        <w:rPr>
          <w:rFonts w:ascii="Arial" w:hAnsi="Arial"/>
          <w:b/>
          <w:bCs/>
          <w:spacing w:val="-3"/>
          <w:sz w:val="28"/>
          <w:szCs w:val="28"/>
        </w:rPr>
      </w:pPr>
      <w:r w:rsidRPr="00F436E4">
        <w:rPr>
          <w:rFonts w:ascii="Arial" w:hAnsi="Arial"/>
          <w:b/>
          <w:bCs/>
          <w:spacing w:val="-3"/>
          <w:sz w:val="28"/>
          <w:szCs w:val="28"/>
        </w:rPr>
        <w:t xml:space="preserve">Temporary </w:t>
      </w:r>
      <w:r w:rsidR="00E9456A">
        <w:rPr>
          <w:rFonts w:ascii="Arial" w:hAnsi="Arial"/>
          <w:b/>
          <w:bCs/>
          <w:spacing w:val="-3"/>
          <w:sz w:val="28"/>
          <w:szCs w:val="28"/>
        </w:rPr>
        <w:t>Public Right of Way</w:t>
      </w:r>
      <w:r w:rsidR="00631934">
        <w:rPr>
          <w:rFonts w:ascii="Arial" w:hAnsi="Arial"/>
          <w:b/>
          <w:bCs/>
          <w:spacing w:val="-3"/>
          <w:sz w:val="28"/>
          <w:szCs w:val="28"/>
        </w:rPr>
        <w:t xml:space="preserve"> </w:t>
      </w:r>
      <w:r w:rsidR="00075803">
        <w:rPr>
          <w:rFonts w:ascii="Arial" w:hAnsi="Arial"/>
          <w:b/>
          <w:bCs/>
          <w:spacing w:val="-3"/>
          <w:sz w:val="28"/>
          <w:szCs w:val="28"/>
        </w:rPr>
        <w:t xml:space="preserve">Closure </w:t>
      </w:r>
      <w:r w:rsidR="00155909">
        <w:rPr>
          <w:rFonts w:ascii="Arial" w:hAnsi="Arial"/>
          <w:b/>
          <w:bCs/>
          <w:spacing w:val="-3"/>
          <w:sz w:val="28"/>
          <w:szCs w:val="28"/>
        </w:rPr>
        <w:t>at</w:t>
      </w:r>
      <w:r w:rsidR="003570A9">
        <w:rPr>
          <w:rFonts w:ascii="Arial" w:hAnsi="Arial"/>
          <w:b/>
          <w:bCs/>
          <w:spacing w:val="-3"/>
          <w:sz w:val="28"/>
          <w:szCs w:val="28"/>
        </w:rPr>
        <w:t xml:space="preserve"> </w:t>
      </w:r>
      <w:r w:rsidR="00E9456A">
        <w:rPr>
          <w:rFonts w:ascii="Arial" w:hAnsi="Arial"/>
          <w:b/>
          <w:bCs/>
          <w:spacing w:val="-3"/>
          <w:sz w:val="28"/>
          <w:szCs w:val="28"/>
        </w:rPr>
        <w:t xml:space="preserve">Grange Road to Station Road, Cradley Heath </w:t>
      </w:r>
    </w:p>
    <w:p w14:paraId="49988F60" w14:textId="77777777" w:rsidR="00030D86" w:rsidRPr="00F436E4" w:rsidRDefault="00030D86" w:rsidP="007E6F91">
      <w:pPr>
        <w:tabs>
          <w:tab w:val="center" w:pos="4513"/>
        </w:tabs>
        <w:spacing w:line="240" w:lineRule="atLeast"/>
        <w:jc w:val="center"/>
        <w:rPr>
          <w:rFonts w:ascii="Arial" w:hAnsi="Arial"/>
          <w:spacing w:val="-3"/>
          <w:sz w:val="28"/>
          <w:szCs w:val="28"/>
        </w:rPr>
      </w:pPr>
    </w:p>
    <w:p w14:paraId="606E11E6" w14:textId="678D7776" w:rsidR="00F53DD3" w:rsidRDefault="00DD5F75" w:rsidP="00A5232E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Cs/>
          <w:noProof/>
          <w:color w:val="000000"/>
        </w:rPr>
      </w:pPr>
      <w:r w:rsidRPr="004236EE">
        <w:rPr>
          <w:rFonts w:ascii="Arial" w:hAnsi="Arial" w:cs="Arial"/>
          <w:spacing w:val="-3"/>
          <w:sz w:val="28"/>
          <w:szCs w:val="28"/>
        </w:rPr>
        <w:t>The Borough Council of Sandwell hereby gives Notice that on</w:t>
      </w:r>
      <w:r w:rsidR="004D74F4" w:rsidRPr="004236EE">
        <w:rPr>
          <w:rFonts w:ascii="Arial" w:hAnsi="Arial" w:cs="Arial"/>
          <w:spacing w:val="-3"/>
          <w:sz w:val="28"/>
          <w:szCs w:val="28"/>
        </w:rPr>
        <w:t xml:space="preserve"> </w:t>
      </w:r>
      <w:r w:rsidR="00030D86">
        <w:rPr>
          <w:rFonts w:ascii="Arial" w:hAnsi="Arial" w:cs="Arial"/>
          <w:spacing w:val="-3"/>
          <w:sz w:val="28"/>
          <w:szCs w:val="28"/>
        </w:rPr>
        <w:t>20</w:t>
      </w:r>
      <w:r w:rsidR="001A5DEE" w:rsidRPr="001A5DEE">
        <w:rPr>
          <w:rFonts w:ascii="Arial" w:hAnsi="Arial" w:cs="Arial"/>
          <w:spacing w:val="-3"/>
          <w:sz w:val="28"/>
          <w:szCs w:val="28"/>
          <w:vertAlign w:val="superscript"/>
        </w:rPr>
        <w:t>th</w:t>
      </w:r>
      <w:r w:rsidR="001A5DEE">
        <w:rPr>
          <w:rFonts w:ascii="Arial" w:hAnsi="Arial" w:cs="Arial"/>
          <w:spacing w:val="-3"/>
          <w:sz w:val="28"/>
          <w:szCs w:val="28"/>
        </w:rPr>
        <w:t xml:space="preserve"> </w:t>
      </w:r>
      <w:r w:rsidR="00E9456A">
        <w:rPr>
          <w:rFonts w:ascii="Arial" w:hAnsi="Arial" w:cs="Arial"/>
          <w:spacing w:val="-3"/>
          <w:sz w:val="28"/>
          <w:szCs w:val="28"/>
        </w:rPr>
        <w:t xml:space="preserve">December </w:t>
      </w:r>
      <w:r w:rsidR="004C26ED">
        <w:rPr>
          <w:rFonts w:ascii="Arial" w:hAnsi="Arial" w:cs="Arial"/>
          <w:spacing w:val="-3"/>
          <w:sz w:val="28"/>
          <w:szCs w:val="28"/>
        </w:rPr>
        <w:t>202</w:t>
      </w:r>
      <w:r w:rsidR="00613F63">
        <w:rPr>
          <w:rFonts w:ascii="Arial" w:hAnsi="Arial" w:cs="Arial"/>
          <w:spacing w:val="-3"/>
          <w:sz w:val="28"/>
          <w:szCs w:val="28"/>
        </w:rPr>
        <w:t>4</w:t>
      </w:r>
      <w:r w:rsidRPr="004236EE">
        <w:rPr>
          <w:rFonts w:ascii="Arial" w:hAnsi="Arial" w:cs="Arial"/>
          <w:spacing w:val="-3"/>
          <w:sz w:val="28"/>
          <w:szCs w:val="28"/>
        </w:rPr>
        <w:t xml:space="preserve"> </w:t>
      </w:r>
      <w:r w:rsidR="00030D86" w:rsidRPr="004236EE">
        <w:rPr>
          <w:rFonts w:ascii="Arial" w:hAnsi="Arial" w:cs="Arial"/>
          <w:spacing w:val="-3"/>
          <w:sz w:val="28"/>
          <w:szCs w:val="28"/>
        </w:rPr>
        <w:t>no</w:t>
      </w:r>
      <w:r w:rsidR="00030D86">
        <w:rPr>
          <w:rFonts w:ascii="Arial" w:hAnsi="Arial" w:cs="Arial"/>
          <w:spacing w:val="-3"/>
          <w:sz w:val="28"/>
          <w:szCs w:val="28"/>
        </w:rPr>
        <w:t xml:space="preserve"> person </w:t>
      </w:r>
      <w:r w:rsidR="00030D86" w:rsidRPr="004236EE">
        <w:rPr>
          <w:rFonts w:ascii="Arial" w:hAnsi="Arial" w:cs="Arial"/>
          <w:spacing w:val="-3"/>
          <w:sz w:val="28"/>
          <w:szCs w:val="28"/>
        </w:rPr>
        <w:t>shall</w:t>
      </w:r>
      <w:r w:rsidR="00030D86">
        <w:rPr>
          <w:rFonts w:ascii="Arial" w:hAnsi="Arial" w:cs="Arial"/>
          <w:spacing w:val="-3"/>
          <w:sz w:val="28"/>
          <w:szCs w:val="28"/>
        </w:rPr>
        <w:t xml:space="preserve"> cause any vehicle to </w:t>
      </w:r>
      <w:r w:rsidR="00030D86" w:rsidRPr="004236EE">
        <w:rPr>
          <w:rFonts w:ascii="Arial" w:hAnsi="Arial" w:cs="Arial"/>
          <w:spacing w:val="-3"/>
          <w:sz w:val="28"/>
          <w:szCs w:val="28"/>
        </w:rPr>
        <w:t xml:space="preserve">proceed </w:t>
      </w:r>
      <w:bookmarkStart w:id="0" w:name="_Hlk181791236"/>
      <w:r w:rsidR="00E9456A">
        <w:rPr>
          <w:rFonts w:ascii="Arial" w:hAnsi="Arial" w:cs="Arial"/>
          <w:spacing w:val="-3"/>
          <w:sz w:val="28"/>
          <w:szCs w:val="28"/>
        </w:rPr>
        <w:t>via Grange Road to Station Road, Cradley Heath (Public Right of Way)</w:t>
      </w:r>
      <w:r w:rsidR="009D452D">
        <w:rPr>
          <w:rFonts w:ascii="Arial" w:hAnsi="Arial" w:cs="Arial"/>
          <w:spacing w:val="-3"/>
          <w:sz w:val="28"/>
          <w:szCs w:val="28"/>
        </w:rPr>
        <w:t xml:space="preserve"> in order to maintain public safety due to a defective bridge (Wrights Bridge).</w:t>
      </w:r>
    </w:p>
    <w:bookmarkEnd w:id="0"/>
    <w:p w14:paraId="2A926B9F" w14:textId="77777777" w:rsidR="00B469BA" w:rsidRPr="00A5232E" w:rsidRDefault="00B469BA" w:rsidP="009018F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7BB84CA0" w14:textId="63467BBA" w:rsidR="00E9456A" w:rsidRPr="00E9456A" w:rsidRDefault="00E9456A" w:rsidP="00E9456A">
      <w:pPr>
        <w:tabs>
          <w:tab w:val="left" w:pos="-720"/>
        </w:tabs>
        <w:suppressAutoHyphens/>
        <w:spacing w:line="240" w:lineRule="atLeast"/>
        <w:rPr>
          <w:rFonts w:ascii="Arial" w:hAnsi="Arial"/>
          <w:bCs/>
          <w:noProof/>
          <w:color w:val="000000"/>
          <w:sz w:val="28"/>
          <w:szCs w:val="28"/>
        </w:rPr>
      </w:pPr>
      <w:r w:rsidRPr="00E9456A">
        <w:rPr>
          <w:rFonts w:ascii="Arial" w:hAnsi="Arial"/>
          <w:bCs/>
          <w:noProof/>
          <w:color w:val="000000"/>
          <w:sz w:val="28"/>
          <w:szCs w:val="28"/>
        </w:rPr>
        <w:t xml:space="preserve">Pedestrians will be diverted via Grange Road, Waterfall </w:t>
      </w:r>
      <w:r>
        <w:rPr>
          <w:rFonts w:ascii="Arial" w:hAnsi="Arial"/>
          <w:bCs/>
          <w:noProof/>
          <w:color w:val="000000"/>
          <w:sz w:val="28"/>
          <w:szCs w:val="28"/>
        </w:rPr>
        <w:t>L</w:t>
      </w:r>
      <w:r w:rsidRPr="00E9456A">
        <w:rPr>
          <w:rFonts w:ascii="Arial" w:hAnsi="Arial"/>
          <w:bCs/>
          <w:noProof/>
          <w:color w:val="000000"/>
          <w:sz w:val="28"/>
          <w:szCs w:val="28"/>
        </w:rPr>
        <w:t>ane, Station Road and vice-versa.</w:t>
      </w:r>
    </w:p>
    <w:p w14:paraId="429E52B0" w14:textId="77777777" w:rsidR="004C26ED" w:rsidRDefault="004C26ED" w:rsidP="009018F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4ED70A38" w14:textId="638858B3" w:rsidR="00DD5F75" w:rsidRDefault="00DD5F75" w:rsidP="009018F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  <w:r w:rsidRPr="004236EE">
        <w:rPr>
          <w:rFonts w:ascii="Arial" w:hAnsi="Arial" w:cs="Arial"/>
          <w:spacing w:val="-3"/>
          <w:sz w:val="28"/>
          <w:szCs w:val="28"/>
        </w:rPr>
        <w:t xml:space="preserve">This Notice will remain effective </w:t>
      </w:r>
      <w:r w:rsidR="00AC35F1" w:rsidRPr="004236EE">
        <w:rPr>
          <w:rFonts w:ascii="Arial" w:hAnsi="Arial" w:cs="Arial"/>
          <w:spacing w:val="-3"/>
          <w:sz w:val="28"/>
          <w:szCs w:val="28"/>
        </w:rPr>
        <w:t>and in</w:t>
      </w:r>
      <w:r w:rsidRPr="004236EE">
        <w:rPr>
          <w:rFonts w:ascii="Arial" w:hAnsi="Arial" w:cs="Arial"/>
          <w:spacing w:val="-3"/>
          <w:sz w:val="28"/>
          <w:szCs w:val="28"/>
        </w:rPr>
        <w:t xml:space="preserve"> </w:t>
      </w:r>
      <w:r w:rsidR="00AC35F1" w:rsidRPr="004236EE">
        <w:rPr>
          <w:rFonts w:ascii="Arial" w:hAnsi="Arial" w:cs="Arial"/>
          <w:spacing w:val="-3"/>
          <w:sz w:val="28"/>
          <w:szCs w:val="28"/>
        </w:rPr>
        <w:t xml:space="preserve">force </w:t>
      </w:r>
      <w:r w:rsidR="00454EC8" w:rsidRPr="004236EE">
        <w:rPr>
          <w:rFonts w:ascii="Arial" w:hAnsi="Arial" w:cs="Arial"/>
          <w:spacing w:val="-3"/>
          <w:sz w:val="28"/>
          <w:szCs w:val="28"/>
        </w:rPr>
        <w:t xml:space="preserve">from </w:t>
      </w:r>
      <w:r w:rsidR="00030D86">
        <w:rPr>
          <w:rFonts w:ascii="Arial" w:hAnsi="Arial" w:cs="Arial"/>
          <w:spacing w:val="-3"/>
          <w:sz w:val="28"/>
          <w:szCs w:val="28"/>
        </w:rPr>
        <w:t>20</w:t>
      </w:r>
      <w:r w:rsidR="001A5DEE" w:rsidRPr="001A5DEE">
        <w:rPr>
          <w:rFonts w:ascii="Arial" w:hAnsi="Arial" w:cs="Arial"/>
          <w:spacing w:val="-3"/>
          <w:sz w:val="28"/>
          <w:szCs w:val="28"/>
          <w:vertAlign w:val="superscript"/>
        </w:rPr>
        <w:t>th</w:t>
      </w:r>
      <w:r w:rsidR="001A5DEE">
        <w:rPr>
          <w:rFonts w:ascii="Arial" w:hAnsi="Arial" w:cs="Arial"/>
          <w:spacing w:val="-3"/>
          <w:sz w:val="28"/>
          <w:szCs w:val="28"/>
        </w:rPr>
        <w:t xml:space="preserve"> </w:t>
      </w:r>
      <w:r w:rsidR="00E9456A">
        <w:rPr>
          <w:rFonts w:ascii="Arial" w:hAnsi="Arial" w:cs="Arial"/>
          <w:spacing w:val="-3"/>
          <w:sz w:val="28"/>
          <w:szCs w:val="28"/>
        </w:rPr>
        <w:t xml:space="preserve">December </w:t>
      </w:r>
      <w:r w:rsidR="00613F63">
        <w:rPr>
          <w:rFonts w:ascii="Arial" w:hAnsi="Arial" w:cs="Arial"/>
          <w:spacing w:val="-3"/>
          <w:sz w:val="28"/>
          <w:szCs w:val="28"/>
        </w:rPr>
        <w:t>2024</w:t>
      </w:r>
      <w:r w:rsidR="007F34EC">
        <w:rPr>
          <w:rFonts w:ascii="Arial" w:hAnsi="Arial" w:cs="Arial"/>
          <w:spacing w:val="-3"/>
          <w:sz w:val="28"/>
          <w:szCs w:val="28"/>
        </w:rPr>
        <w:t xml:space="preserve"> (</w:t>
      </w:r>
      <w:r w:rsidR="00030D86">
        <w:rPr>
          <w:rFonts w:ascii="Arial" w:hAnsi="Arial" w:cs="Arial"/>
          <w:spacing w:val="-3"/>
          <w:sz w:val="28"/>
          <w:szCs w:val="28"/>
        </w:rPr>
        <w:t>24hrs</w:t>
      </w:r>
      <w:r w:rsidR="00A5232E">
        <w:rPr>
          <w:rFonts w:ascii="Arial" w:hAnsi="Arial" w:cs="Arial"/>
          <w:spacing w:val="-3"/>
          <w:sz w:val="28"/>
          <w:szCs w:val="28"/>
        </w:rPr>
        <w:t xml:space="preserve">) </w:t>
      </w:r>
      <w:r w:rsidRPr="004236EE">
        <w:rPr>
          <w:rFonts w:ascii="Arial" w:hAnsi="Arial" w:cs="Arial"/>
          <w:spacing w:val="-3"/>
          <w:sz w:val="28"/>
          <w:szCs w:val="28"/>
        </w:rPr>
        <w:t xml:space="preserve">and for a period not exceeding 21 days. </w:t>
      </w:r>
      <w:r w:rsidR="00B95F44" w:rsidRPr="004236EE">
        <w:rPr>
          <w:rFonts w:ascii="Arial" w:hAnsi="Arial" w:cs="Arial"/>
          <w:spacing w:val="-3"/>
          <w:sz w:val="28"/>
          <w:szCs w:val="28"/>
        </w:rPr>
        <w:t xml:space="preserve">It is anticipated that </w:t>
      </w:r>
      <w:r w:rsidR="00812B6D" w:rsidRPr="004236EE">
        <w:rPr>
          <w:rFonts w:ascii="Arial" w:hAnsi="Arial" w:cs="Arial"/>
          <w:spacing w:val="-3"/>
          <w:sz w:val="28"/>
          <w:szCs w:val="28"/>
        </w:rPr>
        <w:t>the work will</w:t>
      </w:r>
      <w:r w:rsidR="004E7AC4">
        <w:rPr>
          <w:rFonts w:ascii="Arial" w:hAnsi="Arial" w:cs="Arial"/>
          <w:spacing w:val="-3"/>
          <w:sz w:val="28"/>
          <w:szCs w:val="28"/>
        </w:rPr>
        <w:t xml:space="preserve"> be completed </w:t>
      </w:r>
      <w:r w:rsidR="00603E07">
        <w:rPr>
          <w:rFonts w:ascii="Arial" w:hAnsi="Arial" w:cs="Arial"/>
          <w:spacing w:val="-3"/>
          <w:sz w:val="28"/>
          <w:szCs w:val="28"/>
        </w:rPr>
        <w:t>by</w:t>
      </w:r>
      <w:r w:rsidR="00291561">
        <w:rPr>
          <w:rFonts w:ascii="Arial" w:hAnsi="Arial" w:cs="Arial"/>
          <w:spacing w:val="-3"/>
          <w:sz w:val="28"/>
          <w:szCs w:val="28"/>
        </w:rPr>
        <w:t xml:space="preserve"> </w:t>
      </w:r>
      <w:r w:rsidR="00E9456A">
        <w:rPr>
          <w:rFonts w:ascii="Arial" w:hAnsi="Arial" w:cs="Arial"/>
          <w:spacing w:val="-3"/>
          <w:sz w:val="28"/>
          <w:szCs w:val="28"/>
        </w:rPr>
        <w:t>10</w:t>
      </w:r>
      <w:r w:rsidR="00291561" w:rsidRPr="00291561">
        <w:rPr>
          <w:rFonts w:ascii="Arial" w:hAnsi="Arial" w:cs="Arial"/>
          <w:spacing w:val="-3"/>
          <w:sz w:val="28"/>
          <w:szCs w:val="28"/>
          <w:vertAlign w:val="superscript"/>
        </w:rPr>
        <w:t>th</w:t>
      </w:r>
      <w:r w:rsidR="00291561">
        <w:rPr>
          <w:rFonts w:ascii="Arial" w:hAnsi="Arial" w:cs="Arial"/>
          <w:spacing w:val="-3"/>
          <w:sz w:val="28"/>
          <w:szCs w:val="28"/>
        </w:rPr>
        <w:t xml:space="preserve"> </w:t>
      </w:r>
      <w:r w:rsidR="00E9456A">
        <w:rPr>
          <w:rFonts w:ascii="Arial" w:hAnsi="Arial" w:cs="Arial"/>
          <w:spacing w:val="-3"/>
          <w:sz w:val="28"/>
          <w:szCs w:val="28"/>
        </w:rPr>
        <w:t xml:space="preserve">January </w:t>
      </w:r>
      <w:r w:rsidR="00A5232E">
        <w:rPr>
          <w:rFonts w:ascii="Arial" w:hAnsi="Arial" w:cs="Arial"/>
          <w:spacing w:val="-3"/>
          <w:sz w:val="28"/>
          <w:szCs w:val="28"/>
        </w:rPr>
        <w:t>202</w:t>
      </w:r>
      <w:r w:rsidR="00E9456A">
        <w:rPr>
          <w:rFonts w:ascii="Arial" w:hAnsi="Arial" w:cs="Arial"/>
          <w:spacing w:val="-3"/>
          <w:sz w:val="28"/>
          <w:szCs w:val="28"/>
        </w:rPr>
        <w:t>5</w:t>
      </w:r>
      <w:r w:rsidR="009A41E3">
        <w:rPr>
          <w:rFonts w:ascii="Arial" w:hAnsi="Arial" w:cs="Arial"/>
          <w:spacing w:val="-3"/>
          <w:sz w:val="28"/>
          <w:szCs w:val="28"/>
        </w:rPr>
        <w:t>.</w:t>
      </w:r>
    </w:p>
    <w:p w14:paraId="526AF7EA" w14:textId="77777777" w:rsidR="00627AA7" w:rsidRDefault="00627AA7" w:rsidP="009018F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8"/>
          <w:szCs w:val="28"/>
        </w:rPr>
      </w:pPr>
    </w:p>
    <w:p w14:paraId="1345DDDD" w14:textId="62ECBB0F" w:rsidR="00627AA7" w:rsidRPr="00627AA7" w:rsidRDefault="00627AA7" w:rsidP="00627AA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Cs/>
          <w:sz w:val="28"/>
          <w:szCs w:val="28"/>
        </w:rPr>
      </w:pPr>
      <w:r w:rsidRPr="00627AA7">
        <w:rPr>
          <w:rFonts w:ascii="Arial" w:hAnsi="Arial" w:cs="Arial"/>
          <w:bCs/>
          <w:sz w:val="28"/>
          <w:szCs w:val="28"/>
        </w:rPr>
        <w:t>For more information, please contact Alejandro Pasqualini, Canal and River Trust – 07436 855216.</w:t>
      </w:r>
    </w:p>
    <w:p w14:paraId="67FBB7EC" w14:textId="77777777" w:rsidR="00DE584A" w:rsidRPr="00F436E4" w:rsidRDefault="00DE584A" w:rsidP="009018FF">
      <w:pPr>
        <w:jc w:val="both"/>
        <w:rPr>
          <w:rFonts w:ascii="Arial" w:hAnsi="Arial"/>
          <w:spacing w:val="-3"/>
          <w:sz w:val="28"/>
          <w:szCs w:val="28"/>
        </w:rPr>
      </w:pPr>
    </w:p>
    <w:p w14:paraId="3ECBCEE6" w14:textId="77777777" w:rsidR="00DD5F75" w:rsidRPr="00F436E4" w:rsidRDefault="00DD5F75" w:rsidP="00DD5F75">
      <w:pPr>
        <w:tabs>
          <w:tab w:val="left" w:pos="-720"/>
        </w:tabs>
        <w:spacing w:line="240" w:lineRule="atLeast"/>
        <w:jc w:val="both"/>
        <w:rPr>
          <w:rFonts w:ascii="Arial" w:hAnsi="Arial"/>
          <w:spacing w:val="-3"/>
          <w:sz w:val="28"/>
          <w:szCs w:val="28"/>
        </w:rPr>
      </w:pPr>
    </w:p>
    <w:p w14:paraId="2BCD1231" w14:textId="7E8DE1F0" w:rsidR="00812B6D" w:rsidRPr="00B827BF" w:rsidRDefault="00DD5F75" w:rsidP="00DD5F75">
      <w:pPr>
        <w:tabs>
          <w:tab w:val="center" w:pos="4513"/>
        </w:tabs>
        <w:spacing w:line="240" w:lineRule="atLeast"/>
        <w:jc w:val="both"/>
        <w:rPr>
          <w:rFonts w:ascii="Arial" w:hAnsi="Arial"/>
          <w:noProof/>
          <w:spacing w:val="-3"/>
          <w:sz w:val="28"/>
          <w:szCs w:val="28"/>
        </w:rPr>
      </w:pPr>
      <w:r w:rsidRPr="00F436E4">
        <w:rPr>
          <w:rFonts w:ascii="Arial" w:hAnsi="Arial"/>
          <w:spacing w:val="-3"/>
          <w:sz w:val="28"/>
          <w:szCs w:val="28"/>
        </w:rPr>
        <w:tab/>
        <w:t>Dated this</w:t>
      </w:r>
      <w:r w:rsidR="003570A9">
        <w:rPr>
          <w:rFonts w:ascii="Arial" w:hAnsi="Arial"/>
          <w:spacing w:val="-3"/>
          <w:sz w:val="28"/>
          <w:szCs w:val="28"/>
        </w:rPr>
        <w:t xml:space="preserve"> </w:t>
      </w:r>
      <w:r w:rsidR="00E9456A">
        <w:rPr>
          <w:rFonts w:ascii="Arial" w:hAnsi="Arial"/>
          <w:spacing w:val="-3"/>
          <w:sz w:val="28"/>
          <w:szCs w:val="28"/>
        </w:rPr>
        <w:t>18</w:t>
      </w:r>
      <w:r w:rsidR="00E9456A">
        <w:rPr>
          <w:rFonts w:ascii="Arial" w:hAnsi="Arial"/>
          <w:spacing w:val="-3"/>
          <w:sz w:val="28"/>
          <w:szCs w:val="28"/>
          <w:vertAlign w:val="superscript"/>
        </w:rPr>
        <w:t>th</w:t>
      </w:r>
      <w:r w:rsidR="00A5232E">
        <w:rPr>
          <w:rFonts w:ascii="Arial" w:hAnsi="Arial"/>
          <w:spacing w:val="-3"/>
          <w:sz w:val="28"/>
          <w:szCs w:val="28"/>
        </w:rPr>
        <w:t xml:space="preserve"> </w:t>
      </w:r>
      <w:r w:rsidR="00E9456A">
        <w:rPr>
          <w:rFonts w:ascii="Arial" w:hAnsi="Arial"/>
          <w:spacing w:val="-3"/>
          <w:sz w:val="28"/>
          <w:szCs w:val="28"/>
        </w:rPr>
        <w:t>December</w:t>
      </w:r>
      <w:r w:rsidR="007C542E">
        <w:rPr>
          <w:rFonts w:ascii="Arial" w:hAnsi="Arial"/>
          <w:spacing w:val="-3"/>
          <w:sz w:val="28"/>
          <w:szCs w:val="28"/>
        </w:rPr>
        <w:t xml:space="preserve"> </w:t>
      </w:r>
      <w:r w:rsidR="00853854">
        <w:rPr>
          <w:rFonts w:ascii="Arial" w:hAnsi="Arial"/>
          <w:spacing w:val="-3"/>
          <w:sz w:val="28"/>
          <w:szCs w:val="28"/>
        </w:rPr>
        <w:t>2024</w:t>
      </w:r>
    </w:p>
    <w:p w14:paraId="753FA3F6" w14:textId="77777777" w:rsidR="00DD5F75" w:rsidRDefault="00DD5F75" w:rsidP="00DD5F75">
      <w:pPr>
        <w:tabs>
          <w:tab w:val="left" w:pos="-720"/>
        </w:tabs>
        <w:spacing w:line="240" w:lineRule="atLeast"/>
        <w:jc w:val="center"/>
        <w:rPr>
          <w:rFonts w:ascii="Arial" w:hAnsi="Arial"/>
          <w:spacing w:val="-3"/>
          <w:sz w:val="24"/>
          <w:szCs w:val="24"/>
        </w:rPr>
      </w:pPr>
    </w:p>
    <w:p w14:paraId="2581FD1E" w14:textId="77777777" w:rsidR="003F6DFF" w:rsidRPr="003714D1" w:rsidRDefault="00853854" w:rsidP="00D87CB9">
      <w:pPr>
        <w:tabs>
          <w:tab w:val="left" w:pos="-720"/>
        </w:tabs>
        <w:spacing w:line="240" w:lineRule="atLeast"/>
        <w:jc w:val="center"/>
        <w:rPr>
          <w:rFonts w:ascii="Bradley Hand ITC" w:hAnsi="Bradley Hand ITC"/>
          <w:spacing w:val="-3"/>
          <w:sz w:val="36"/>
          <w:szCs w:val="36"/>
        </w:rPr>
      </w:pPr>
      <w:r w:rsidRPr="003714D1">
        <w:rPr>
          <w:rFonts w:ascii="Bradley Hand ITC" w:hAnsi="Bradley Hand ITC"/>
          <w:noProof/>
          <w:sz w:val="36"/>
          <w:szCs w:val="36"/>
          <w:lang w:val="en-GB" w:eastAsia="en-GB"/>
        </w:rPr>
        <w:t>MJ</w:t>
      </w:r>
    </w:p>
    <w:p w14:paraId="06D83F58" w14:textId="77777777" w:rsidR="00812B6D" w:rsidRDefault="00812B6D" w:rsidP="00DD5F75">
      <w:pPr>
        <w:tabs>
          <w:tab w:val="left" w:pos="-720"/>
        </w:tabs>
        <w:spacing w:line="240" w:lineRule="atLeast"/>
        <w:jc w:val="center"/>
        <w:rPr>
          <w:rFonts w:ascii="Arial" w:hAnsi="Arial"/>
          <w:spacing w:val="-3"/>
          <w:sz w:val="24"/>
          <w:szCs w:val="24"/>
        </w:rPr>
      </w:pPr>
    </w:p>
    <w:p w14:paraId="3102C579" w14:textId="051D1A94" w:rsidR="003F6DFF" w:rsidRPr="003F6DFF" w:rsidRDefault="00853854" w:rsidP="003F6DFF">
      <w:pPr>
        <w:tabs>
          <w:tab w:val="left" w:pos="-720"/>
        </w:tabs>
        <w:spacing w:line="240" w:lineRule="atLeast"/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Mike Jones</w:t>
      </w:r>
      <w:r w:rsidR="00277994">
        <w:rPr>
          <w:rFonts w:ascii="Arial" w:hAnsi="Arial"/>
          <w:bCs/>
          <w:sz w:val="28"/>
          <w:szCs w:val="28"/>
        </w:rPr>
        <w:t xml:space="preserve"> –</w:t>
      </w:r>
      <w:r w:rsidR="00F33850">
        <w:rPr>
          <w:rFonts w:ascii="Arial" w:hAnsi="Arial"/>
          <w:bCs/>
          <w:sz w:val="28"/>
          <w:szCs w:val="28"/>
        </w:rPr>
        <w:t xml:space="preserve"> Assistant Director –</w:t>
      </w:r>
      <w:r w:rsidR="003F6DFF" w:rsidRPr="003F6DFF">
        <w:rPr>
          <w:rFonts w:ascii="Arial" w:hAnsi="Arial"/>
          <w:bCs/>
          <w:sz w:val="28"/>
          <w:szCs w:val="28"/>
        </w:rPr>
        <w:t xml:space="preserve"> Legal</w:t>
      </w:r>
      <w:r w:rsidR="00F33850">
        <w:rPr>
          <w:rFonts w:ascii="Arial" w:hAnsi="Arial"/>
          <w:bCs/>
          <w:sz w:val="28"/>
          <w:szCs w:val="28"/>
        </w:rPr>
        <w:t xml:space="preserve"> and Assurance</w:t>
      </w:r>
    </w:p>
    <w:p w14:paraId="525E76C4" w14:textId="77777777" w:rsidR="003F6DFF" w:rsidRPr="003F6DFF" w:rsidRDefault="003F6DFF" w:rsidP="003F6DFF">
      <w:pPr>
        <w:tabs>
          <w:tab w:val="left" w:pos="-720"/>
        </w:tabs>
        <w:spacing w:line="240" w:lineRule="atLeast"/>
        <w:jc w:val="center"/>
        <w:rPr>
          <w:rFonts w:ascii="Arial" w:hAnsi="Arial"/>
          <w:bCs/>
          <w:sz w:val="28"/>
          <w:szCs w:val="28"/>
        </w:rPr>
      </w:pPr>
      <w:r w:rsidRPr="003F6DFF">
        <w:rPr>
          <w:rFonts w:ascii="Arial" w:hAnsi="Arial"/>
          <w:bCs/>
          <w:sz w:val="28"/>
          <w:szCs w:val="28"/>
        </w:rPr>
        <w:t>Sandwell Council House</w:t>
      </w:r>
    </w:p>
    <w:p w14:paraId="0CFF25CE" w14:textId="77777777" w:rsidR="003F6DFF" w:rsidRPr="003F6DFF" w:rsidRDefault="003F6DFF" w:rsidP="003F6DFF">
      <w:pPr>
        <w:tabs>
          <w:tab w:val="left" w:pos="-720"/>
        </w:tabs>
        <w:spacing w:line="240" w:lineRule="atLeast"/>
        <w:jc w:val="center"/>
        <w:rPr>
          <w:rFonts w:ascii="Arial" w:hAnsi="Arial"/>
          <w:bCs/>
          <w:sz w:val="28"/>
          <w:szCs w:val="28"/>
        </w:rPr>
      </w:pPr>
      <w:r w:rsidRPr="003F6DFF">
        <w:rPr>
          <w:rFonts w:ascii="Arial" w:hAnsi="Arial"/>
          <w:bCs/>
          <w:sz w:val="28"/>
          <w:szCs w:val="28"/>
        </w:rPr>
        <w:t>Oldbury</w:t>
      </w:r>
    </w:p>
    <w:p w14:paraId="335A1931" w14:textId="77777777" w:rsidR="00510776" w:rsidRDefault="003F6DFF" w:rsidP="00B827BF">
      <w:pPr>
        <w:tabs>
          <w:tab w:val="left" w:pos="-720"/>
        </w:tabs>
        <w:spacing w:line="240" w:lineRule="atLeast"/>
        <w:jc w:val="center"/>
        <w:rPr>
          <w:rFonts w:ascii="Arial" w:hAnsi="Arial"/>
          <w:spacing w:val="-3"/>
          <w:sz w:val="24"/>
          <w:szCs w:val="24"/>
        </w:rPr>
      </w:pPr>
      <w:r w:rsidRPr="003F6DFF">
        <w:rPr>
          <w:rFonts w:ascii="Arial" w:hAnsi="Arial"/>
          <w:bCs/>
          <w:sz w:val="28"/>
          <w:szCs w:val="28"/>
        </w:rPr>
        <w:t>West Midlands</w:t>
      </w:r>
    </w:p>
    <w:sectPr w:rsidR="00510776" w:rsidSect="0019596A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16C0" w14:textId="77777777" w:rsidR="007E0B4D" w:rsidRDefault="007E0B4D">
      <w:pPr>
        <w:spacing w:line="20" w:lineRule="exact"/>
        <w:rPr>
          <w:szCs w:val="24"/>
        </w:rPr>
      </w:pPr>
    </w:p>
  </w:endnote>
  <w:endnote w:type="continuationSeparator" w:id="0">
    <w:p w14:paraId="6D396083" w14:textId="77777777" w:rsidR="007E0B4D" w:rsidRDefault="007E0B4D">
      <w:r>
        <w:rPr>
          <w:szCs w:val="24"/>
        </w:rPr>
        <w:t xml:space="preserve"> </w:t>
      </w:r>
    </w:p>
  </w:endnote>
  <w:endnote w:type="continuationNotice" w:id="1">
    <w:p w14:paraId="0A2EADA3" w14:textId="77777777" w:rsidR="007E0B4D" w:rsidRDefault="007E0B4D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3FF9" w14:textId="77777777" w:rsidR="007E0B4D" w:rsidRDefault="007E0B4D">
      <w:r>
        <w:rPr>
          <w:szCs w:val="24"/>
        </w:rPr>
        <w:separator/>
      </w:r>
    </w:p>
  </w:footnote>
  <w:footnote w:type="continuationSeparator" w:id="0">
    <w:p w14:paraId="6781475E" w14:textId="77777777" w:rsidR="007E0B4D" w:rsidRDefault="007E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F18"/>
    <w:multiLevelType w:val="hybridMultilevel"/>
    <w:tmpl w:val="8744B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C26"/>
    <w:multiLevelType w:val="hybridMultilevel"/>
    <w:tmpl w:val="CB38A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AB"/>
    <w:multiLevelType w:val="hybridMultilevel"/>
    <w:tmpl w:val="AE42AD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644F8"/>
    <w:multiLevelType w:val="hybridMultilevel"/>
    <w:tmpl w:val="202A6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F471A"/>
    <w:multiLevelType w:val="hybridMultilevel"/>
    <w:tmpl w:val="F754D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8788">
    <w:abstractNumId w:val="2"/>
  </w:num>
  <w:num w:numId="2" w16cid:durableId="1498881159">
    <w:abstractNumId w:val="0"/>
  </w:num>
  <w:num w:numId="3" w16cid:durableId="1012803088">
    <w:abstractNumId w:val="3"/>
  </w:num>
  <w:num w:numId="4" w16cid:durableId="1320842630">
    <w:abstractNumId w:val="4"/>
  </w:num>
  <w:num w:numId="5" w16cid:durableId="5459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D3"/>
    <w:rsid w:val="000140A4"/>
    <w:rsid w:val="00015D45"/>
    <w:rsid w:val="00030459"/>
    <w:rsid w:val="00030D86"/>
    <w:rsid w:val="00036861"/>
    <w:rsid w:val="000515F5"/>
    <w:rsid w:val="00060B95"/>
    <w:rsid w:val="0006312D"/>
    <w:rsid w:val="000631BB"/>
    <w:rsid w:val="00070F28"/>
    <w:rsid w:val="00075231"/>
    <w:rsid w:val="00075803"/>
    <w:rsid w:val="000776C1"/>
    <w:rsid w:val="000859C0"/>
    <w:rsid w:val="00092777"/>
    <w:rsid w:val="000957CB"/>
    <w:rsid w:val="000A01C4"/>
    <w:rsid w:val="000A1CD3"/>
    <w:rsid w:val="000B2AE4"/>
    <w:rsid w:val="000B43BB"/>
    <w:rsid w:val="000B7784"/>
    <w:rsid w:val="000E05ED"/>
    <w:rsid w:val="000E2356"/>
    <w:rsid w:val="000E4750"/>
    <w:rsid w:val="000F2D5F"/>
    <w:rsid w:val="000F434F"/>
    <w:rsid w:val="00102F72"/>
    <w:rsid w:val="00104C0E"/>
    <w:rsid w:val="001130CD"/>
    <w:rsid w:val="00122259"/>
    <w:rsid w:val="001222A1"/>
    <w:rsid w:val="001241A9"/>
    <w:rsid w:val="00134B33"/>
    <w:rsid w:val="00155909"/>
    <w:rsid w:val="00161C88"/>
    <w:rsid w:val="0016583B"/>
    <w:rsid w:val="0016626C"/>
    <w:rsid w:val="00174686"/>
    <w:rsid w:val="00194FAA"/>
    <w:rsid w:val="0019596A"/>
    <w:rsid w:val="001A114F"/>
    <w:rsid w:val="001A5DEE"/>
    <w:rsid w:val="001A715F"/>
    <w:rsid w:val="001B5340"/>
    <w:rsid w:val="001C1BAF"/>
    <w:rsid w:val="001C509D"/>
    <w:rsid w:val="001D7A16"/>
    <w:rsid w:val="001E6F4D"/>
    <w:rsid w:val="001F0012"/>
    <w:rsid w:val="00222791"/>
    <w:rsid w:val="00236CB3"/>
    <w:rsid w:val="002602C7"/>
    <w:rsid w:val="00260B83"/>
    <w:rsid w:val="00266134"/>
    <w:rsid w:val="00270542"/>
    <w:rsid w:val="0027167D"/>
    <w:rsid w:val="002718C0"/>
    <w:rsid w:val="00274CCB"/>
    <w:rsid w:val="00277994"/>
    <w:rsid w:val="00277C88"/>
    <w:rsid w:val="002869C5"/>
    <w:rsid w:val="00291561"/>
    <w:rsid w:val="002970BC"/>
    <w:rsid w:val="002D40B6"/>
    <w:rsid w:val="002D539D"/>
    <w:rsid w:val="002E15B3"/>
    <w:rsid w:val="002E47A8"/>
    <w:rsid w:val="003122A3"/>
    <w:rsid w:val="00313955"/>
    <w:rsid w:val="00316ECD"/>
    <w:rsid w:val="00331190"/>
    <w:rsid w:val="00331A32"/>
    <w:rsid w:val="003410D7"/>
    <w:rsid w:val="00346673"/>
    <w:rsid w:val="00350BD1"/>
    <w:rsid w:val="003570A9"/>
    <w:rsid w:val="0036050D"/>
    <w:rsid w:val="003616CC"/>
    <w:rsid w:val="003714D1"/>
    <w:rsid w:val="003740B3"/>
    <w:rsid w:val="00380214"/>
    <w:rsid w:val="003813BF"/>
    <w:rsid w:val="003A59AE"/>
    <w:rsid w:val="003B339A"/>
    <w:rsid w:val="003C139F"/>
    <w:rsid w:val="003C5BBC"/>
    <w:rsid w:val="003D5CB3"/>
    <w:rsid w:val="003F6DFF"/>
    <w:rsid w:val="004002A4"/>
    <w:rsid w:val="00417EA7"/>
    <w:rsid w:val="00422006"/>
    <w:rsid w:val="0042220E"/>
    <w:rsid w:val="004236EE"/>
    <w:rsid w:val="00430AA3"/>
    <w:rsid w:val="0043141F"/>
    <w:rsid w:val="00454EC8"/>
    <w:rsid w:val="004552D5"/>
    <w:rsid w:val="00456DEE"/>
    <w:rsid w:val="004630F8"/>
    <w:rsid w:val="0046417C"/>
    <w:rsid w:val="00467F26"/>
    <w:rsid w:val="00474262"/>
    <w:rsid w:val="00477094"/>
    <w:rsid w:val="004772A5"/>
    <w:rsid w:val="00477385"/>
    <w:rsid w:val="00481168"/>
    <w:rsid w:val="00494ACF"/>
    <w:rsid w:val="004A19ED"/>
    <w:rsid w:val="004A5C40"/>
    <w:rsid w:val="004B3D30"/>
    <w:rsid w:val="004B7F43"/>
    <w:rsid w:val="004C26ED"/>
    <w:rsid w:val="004C4045"/>
    <w:rsid w:val="004C5EC4"/>
    <w:rsid w:val="004D74F4"/>
    <w:rsid w:val="004E7AC4"/>
    <w:rsid w:val="00500A27"/>
    <w:rsid w:val="005037AD"/>
    <w:rsid w:val="00504404"/>
    <w:rsid w:val="005064F7"/>
    <w:rsid w:val="00510776"/>
    <w:rsid w:val="00513D77"/>
    <w:rsid w:val="00516E61"/>
    <w:rsid w:val="00526201"/>
    <w:rsid w:val="00526466"/>
    <w:rsid w:val="00546514"/>
    <w:rsid w:val="0055118B"/>
    <w:rsid w:val="005516C5"/>
    <w:rsid w:val="00572128"/>
    <w:rsid w:val="00584BBA"/>
    <w:rsid w:val="00592687"/>
    <w:rsid w:val="00593E2E"/>
    <w:rsid w:val="005A2642"/>
    <w:rsid w:val="005C5198"/>
    <w:rsid w:val="005D47D1"/>
    <w:rsid w:val="005D72D1"/>
    <w:rsid w:val="005E2B80"/>
    <w:rsid w:val="005F2AB6"/>
    <w:rsid w:val="00603E07"/>
    <w:rsid w:val="00606AAA"/>
    <w:rsid w:val="00607636"/>
    <w:rsid w:val="0061001E"/>
    <w:rsid w:val="00613F63"/>
    <w:rsid w:val="00615155"/>
    <w:rsid w:val="006158C1"/>
    <w:rsid w:val="00623E60"/>
    <w:rsid w:val="006257BC"/>
    <w:rsid w:val="00627AA7"/>
    <w:rsid w:val="006303A7"/>
    <w:rsid w:val="00631934"/>
    <w:rsid w:val="00634C17"/>
    <w:rsid w:val="0065443C"/>
    <w:rsid w:val="006569F3"/>
    <w:rsid w:val="00657B72"/>
    <w:rsid w:val="006657C6"/>
    <w:rsid w:val="00671169"/>
    <w:rsid w:val="0069696E"/>
    <w:rsid w:val="006B2FB1"/>
    <w:rsid w:val="006B415C"/>
    <w:rsid w:val="006C11E5"/>
    <w:rsid w:val="006C7079"/>
    <w:rsid w:val="006E50F5"/>
    <w:rsid w:val="006F03E3"/>
    <w:rsid w:val="006F5E16"/>
    <w:rsid w:val="00702E9D"/>
    <w:rsid w:val="0072223E"/>
    <w:rsid w:val="00737CC2"/>
    <w:rsid w:val="00737DCE"/>
    <w:rsid w:val="007451B9"/>
    <w:rsid w:val="00761316"/>
    <w:rsid w:val="007639A8"/>
    <w:rsid w:val="00771377"/>
    <w:rsid w:val="00782D44"/>
    <w:rsid w:val="00784775"/>
    <w:rsid w:val="007915AD"/>
    <w:rsid w:val="00793A6B"/>
    <w:rsid w:val="007A2CF3"/>
    <w:rsid w:val="007C2A02"/>
    <w:rsid w:val="007C46C4"/>
    <w:rsid w:val="007C542E"/>
    <w:rsid w:val="007C7110"/>
    <w:rsid w:val="007D2B90"/>
    <w:rsid w:val="007D6ADD"/>
    <w:rsid w:val="007E0B4D"/>
    <w:rsid w:val="007E1524"/>
    <w:rsid w:val="007E6F91"/>
    <w:rsid w:val="007F12F7"/>
    <w:rsid w:val="007F26C1"/>
    <w:rsid w:val="007F34EC"/>
    <w:rsid w:val="00804C6C"/>
    <w:rsid w:val="00810D50"/>
    <w:rsid w:val="00812B6D"/>
    <w:rsid w:val="00813A94"/>
    <w:rsid w:val="00816DF2"/>
    <w:rsid w:val="00830215"/>
    <w:rsid w:val="008368EE"/>
    <w:rsid w:val="00841C83"/>
    <w:rsid w:val="00847A7F"/>
    <w:rsid w:val="00853854"/>
    <w:rsid w:val="0085580B"/>
    <w:rsid w:val="00860E7B"/>
    <w:rsid w:val="00884D77"/>
    <w:rsid w:val="00893662"/>
    <w:rsid w:val="008A1971"/>
    <w:rsid w:val="008A6920"/>
    <w:rsid w:val="008B1C40"/>
    <w:rsid w:val="008B255F"/>
    <w:rsid w:val="008C7AFB"/>
    <w:rsid w:val="008D66E6"/>
    <w:rsid w:val="008D7321"/>
    <w:rsid w:val="008E5B64"/>
    <w:rsid w:val="008E77BB"/>
    <w:rsid w:val="008F141D"/>
    <w:rsid w:val="008F656A"/>
    <w:rsid w:val="009018FF"/>
    <w:rsid w:val="00913E90"/>
    <w:rsid w:val="00914D7D"/>
    <w:rsid w:val="00916A25"/>
    <w:rsid w:val="00933B60"/>
    <w:rsid w:val="009352AC"/>
    <w:rsid w:val="009440D8"/>
    <w:rsid w:val="00947A7C"/>
    <w:rsid w:val="00947D58"/>
    <w:rsid w:val="00953923"/>
    <w:rsid w:val="00962D48"/>
    <w:rsid w:val="00963973"/>
    <w:rsid w:val="00967FCD"/>
    <w:rsid w:val="0097001D"/>
    <w:rsid w:val="009764F8"/>
    <w:rsid w:val="00992E87"/>
    <w:rsid w:val="009A17EA"/>
    <w:rsid w:val="009A22C8"/>
    <w:rsid w:val="009A30E6"/>
    <w:rsid w:val="009A41E3"/>
    <w:rsid w:val="009A486F"/>
    <w:rsid w:val="009B4206"/>
    <w:rsid w:val="009C4486"/>
    <w:rsid w:val="009C597F"/>
    <w:rsid w:val="009D452D"/>
    <w:rsid w:val="009F07B7"/>
    <w:rsid w:val="009F0EAE"/>
    <w:rsid w:val="009F1EEE"/>
    <w:rsid w:val="009F2486"/>
    <w:rsid w:val="009F34EE"/>
    <w:rsid w:val="00A0109A"/>
    <w:rsid w:val="00A11397"/>
    <w:rsid w:val="00A40A36"/>
    <w:rsid w:val="00A5232E"/>
    <w:rsid w:val="00A56646"/>
    <w:rsid w:val="00A5685C"/>
    <w:rsid w:val="00A568EF"/>
    <w:rsid w:val="00A57226"/>
    <w:rsid w:val="00A65ED3"/>
    <w:rsid w:val="00A75737"/>
    <w:rsid w:val="00AB18FF"/>
    <w:rsid w:val="00AB2D56"/>
    <w:rsid w:val="00AC35F1"/>
    <w:rsid w:val="00AD0405"/>
    <w:rsid w:val="00AD476D"/>
    <w:rsid w:val="00AE2A5E"/>
    <w:rsid w:val="00AF2F5D"/>
    <w:rsid w:val="00B070C0"/>
    <w:rsid w:val="00B33638"/>
    <w:rsid w:val="00B34AF4"/>
    <w:rsid w:val="00B469BA"/>
    <w:rsid w:val="00B55715"/>
    <w:rsid w:val="00B827BF"/>
    <w:rsid w:val="00B83481"/>
    <w:rsid w:val="00B87272"/>
    <w:rsid w:val="00B95F44"/>
    <w:rsid w:val="00BB61EA"/>
    <w:rsid w:val="00BD4AA7"/>
    <w:rsid w:val="00BE53E3"/>
    <w:rsid w:val="00BF0057"/>
    <w:rsid w:val="00BF4E33"/>
    <w:rsid w:val="00BF6CD3"/>
    <w:rsid w:val="00C06C95"/>
    <w:rsid w:val="00C101CA"/>
    <w:rsid w:val="00C36B57"/>
    <w:rsid w:val="00C40800"/>
    <w:rsid w:val="00C44976"/>
    <w:rsid w:val="00C44EDE"/>
    <w:rsid w:val="00C51E17"/>
    <w:rsid w:val="00C65A6E"/>
    <w:rsid w:val="00C77FB1"/>
    <w:rsid w:val="00C834EF"/>
    <w:rsid w:val="00C8768E"/>
    <w:rsid w:val="00C87F75"/>
    <w:rsid w:val="00CA195E"/>
    <w:rsid w:val="00CA368A"/>
    <w:rsid w:val="00CB23A5"/>
    <w:rsid w:val="00CC334A"/>
    <w:rsid w:val="00CC66A4"/>
    <w:rsid w:val="00CD0236"/>
    <w:rsid w:val="00CD29B6"/>
    <w:rsid w:val="00CD2A6F"/>
    <w:rsid w:val="00CD772C"/>
    <w:rsid w:val="00CF4A81"/>
    <w:rsid w:val="00D000BC"/>
    <w:rsid w:val="00D03F21"/>
    <w:rsid w:val="00D04B30"/>
    <w:rsid w:val="00D1608A"/>
    <w:rsid w:val="00D16BCC"/>
    <w:rsid w:val="00D20369"/>
    <w:rsid w:val="00D35AA6"/>
    <w:rsid w:val="00D45E52"/>
    <w:rsid w:val="00D46E75"/>
    <w:rsid w:val="00D52C90"/>
    <w:rsid w:val="00D5654F"/>
    <w:rsid w:val="00D61911"/>
    <w:rsid w:val="00D66D84"/>
    <w:rsid w:val="00D67B3E"/>
    <w:rsid w:val="00D857E6"/>
    <w:rsid w:val="00D87CB9"/>
    <w:rsid w:val="00D94CB2"/>
    <w:rsid w:val="00DA58FE"/>
    <w:rsid w:val="00DA64C8"/>
    <w:rsid w:val="00DC0DA3"/>
    <w:rsid w:val="00DD1FF4"/>
    <w:rsid w:val="00DD3489"/>
    <w:rsid w:val="00DD5F75"/>
    <w:rsid w:val="00DE584A"/>
    <w:rsid w:val="00E00D57"/>
    <w:rsid w:val="00E051FC"/>
    <w:rsid w:val="00E0714D"/>
    <w:rsid w:val="00E300BE"/>
    <w:rsid w:val="00E332EB"/>
    <w:rsid w:val="00E34F0D"/>
    <w:rsid w:val="00E42132"/>
    <w:rsid w:val="00E523B4"/>
    <w:rsid w:val="00E5356E"/>
    <w:rsid w:val="00E576FA"/>
    <w:rsid w:val="00E65D8B"/>
    <w:rsid w:val="00E70AF2"/>
    <w:rsid w:val="00E83461"/>
    <w:rsid w:val="00E9456A"/>
    <w:rsid w:val="00E95D30"/>
    <w:rsid w:val="00EB4DF4"/>
    <w:rsid w:val="00EC1CE2"/>
    <w:rsid w:val="00EC2A70"/>
    <w:rsid w:val="00EC4D9E"/>
    <w:rsid w:val="00EC7F23"/>
    <w:rsid w:val="00ED50DC"/>
    <w:rsid w:val="00EE7B63"/>
    <w:rsid w:val="00F13BB8"/>
    <w:rsid w:val="00F2113A"/>
    <w:rsid w:val="00F26DF5"/>
    <w:rsid w:val="00F33850"/>
    <w:rsid w:val="00F3712D"/>
    <w:rsid w:val="00F436E4"/>
    <w:rsid w:val="00F45897"/>
    <w:rsid w:val="00F473E0"/>
    <w:rsid w:val="00F526B3"/>
    <w:rsid w:val="00F53DD3"/>
    <w:rsid w:val="00F56359"/>
    <w:rsid w:val="00F61C47"/>
    <w:rsid w:val="00F751C5"/>
    <w:rsid w:val="00F81C83"/>
    <w:rsid w:val="00F97417"/>
    <w:rsid w:val="00F97524"/>
    <w:rsid w:val="00FA7ADC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48795B28"/>
  <w15:chartTrackingRefBased/>
  <w15:docId w15:val="{9F92B470-327B-427E-8D34-6D4A03F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rsid w:val="004811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1168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5511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A36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/>
</file>

<file path=customXml/itemProps1.xml><?xml version="1.0" encoding="utf-8"?>
<ds:datastoreItem xmlns:ds="http://schemas.openxmlformats.org/officeDocument/2006/customXml" ds:itemID="{0EF9E8FE-A3B3-4CDA-9CB6-37C3B06F62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Emergency [A4]</vt:lpstr>
    </vt:vector>
  </TitlesOfParts>
  <Company>Alison Davies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Emergency [A4]</dc:title>
  <dc:subject/>
  <dc:creator>SSNAPE</dc:creator>
  <cp:keywords>[]</cp:keywords>
  <cp:lastModifiedBy>Bethany Small</cp:lastModifiedBy>
  <cp:revision>36</cp:revision>
  <cp:lastPrinted>2018-07-13T09:15:00Z</cp:lastPrinted>
  <dcterms:created xsi:type="dcterms:W3CDTF">2024-01-09T11:46:00Z</dcterms:created>
  <dcterms:modified xsi:type="dcterms:W3CDTF">2024-12-18T17:04:00Z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0c808770-898f-4d23-b403-a81b7824b37a</vt:lpwstr>
  </property>
  <property fmtid="{D5CDD505-2E9C-101B-9397-08002B2CF9AE}" pid="3" name="bjSaver">
    <vt:lpwstr>Ehm+c7wOFxO0Tpq20H0XrspglzzqIwTs</vt:lpwstr>
  </property>
  <property fmtid="{D5CDD505-2E9C-101B-9397-08002B2CF9AE}" pid="4" name="bjDocumentSecurityLabel">
    <vt:lpwstr>NO PROTECTIVE MARKING</vt:lpwstr>
  </property>
  <property fmtid="{D5CDD505-2E9C-101B-9397-08002B2CF9AE}" pid="5" name="docprop-sandwellprotectivemarking">
    <vt:lpwstr>[]</vt:lpwstr>
  </property>
</Properties>
</file>