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D362" w14:textId="40FD3F32" w:rsidR="00974FDB" w:rsidRPr="00455367" w:rsidRDefault="00600DB7" w:rsidP="002D6ADC">
      <w:pPr>
        <w:spacing w:after="0"/>
        <w:rPr>
          <w:rFonts w:ascii="Arial" w:hAnsi="Arial" w:cs="Arial"/>
        </w:rPr>
      </w:pPr>
      <w:r w:rsidRPr="00455367">
        <w:rPr>
          <w:rFonts w:ascii="Arial" w:hAnsi="Arial" w:cs="Arial"/>
          <w:noProof/>
        </w:rPr>
        <w:drawing>
          <wp:anchor distT="0" distB="0" distL="114300" distR="114300" simplePos="0" relativeHeight="251657728" behindDoc="0" locked="0" layoutInCell="1" allowOverlap="1" wp14:anchorId="61F491EA" wp14:editId="5BA4166D">
            <wp:simplePos x="0" y="0"/>
            <wp:positionH relativeFrom="column">
              <wp:posOffset>-3175</wp:posOffset>
            </wp:positionH>
            <wp:positionV relativeFrom="paragraph">
              <wp:posOffset>-219075</wp:posOffset>
            </wp:positionV>
            <wp:extent cx="2388235" cy="729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27292"/>
                    <a:stretch>
                      <a:fillRect/>
                    </a:stretch>
                  </pic:blipFill>
                  <pic:spPr bwMode="auto">
                    <a:xfrm>
                      <a:off x="0" y="0"/>
                      <a:ext cx="238823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53DEF" w14:textId="77777777" w:rsidR="00A67385" w:rsidRPr="00455367" w:rsidRDefault="00A67385" w:rsidP="00A67385">
      <w:pPr>
        <w:keepLines/>
        <w:spacing w:after="300" w:line="240" w:lineRule="auto"/>
        <w:ind w:left="1797" w:right="1797"/>
        <w:jc w:val="center"/>
        <w:rPr>
          <w:rFonts w:ascii="Arial" w:eastAsia="Times New Roman" w:hAnsi="Arial" w:cs="Arial"/>
          <w:b/>
          <w:sz w:val="40"/>
          <w:szCs w:val="40"/>
        </w:rPr>
      </w:pPr>
    </w:p>
    <w:p w14:paraId="2FC59972" w14:textId="77777777" w:rsidR="00D01122" w:rsidRPr="00455367" w:rsidRDefault="00A67385" w:rsidP="00A67385">
      <w:pPr>
        <w:keepLines/>
        <w:spacing w:after="300" w:line="240" w:lineRule="auto"/>
        <w:ind w:left="1797" w:right="1797"/>
        <w:jc w:val="center"/>
        <w:rPr>
          <w:rFonts w:ascii="Arial" w:eastAsia="Times New Roman" w:hAnsi="Arial" w:cs="Arial"/>
          <w:b/>
          <w:sz w:val="40"/>
          <w:szCs w:val="40"/>
        </w:rPr>
      </w:pPr>
      <w:r w:rsidRPr="00455367">
        <w:rPr>
          <w:rFonts w:ascii="Arial" w:eastAsia="Times New Roman" w:hAnsi="Arial" w:cs="Arial"/>
          <w:b/>
          <w:sz w:val="40"/>
          <w:szCs w:val="40"/>
        </w:rPr>
        <w:t>Sandwell MBC</w:t>
      </w:r>
      <w:r w:rsidR="00D01122" w:rsidRPr="00455367">
        <w:rPr>
          <w:rFonts w:ascii="Arial" w:eastAsia="Times New Roman" w:hAnsi="Arial" w:cs="Arial"/>
          <w:b/>
          <w:sz w:val="40"/>
          <w:szCs w:val="40"/>
        </w:rPr>
        <w:t>: Standard Operating Procedures</w:t>
      </w:r>
    </w:p>
    <w:p w14:paraId="4A9C76EB" w14:textId="77777777" w:rsidR="00D01122" w:rsidRPr="00455367" w:rsidRDefault="00D01122" w:rsidP="00D01122">
      <w:pPr>
        <w:keepLines/>
        <w:spacing w:before="240" w:after="0" w:line="240" w:lineRule="auto"/>
        <w:ind w:right="1797"/>
        <w:rPr>
          <w:rFonts w:ascii="Arial" w:eastAsia="Times New Roman" w:hAnsi="Arial" w:cs="Arial"/>
          <w:b/>
          <w:caps/>
          <w:sz w:val="24"/>
          <w:szCs w:val="20"/>
        </w:rPr>
      </w:pPr>
      <w:r w:rsidRPr="00455367">
        <w:rPr>
          <w:rFonts w:ascii="Arial" w:eastAsia="Times New Roman" w:hAnsi="Arial" w:cs="Arial"/>
          <w:b/>
          <w:caps/>
          <w:sz w:val="24"/>
          <w:szCs w:val="20"/>
        </w:rPr>
        <w:t>1.</w:t>
      </w:r>
      <w:r w:rsidRPr="00455367">
        <w:rPr>
          <w:rFonts w:ascii="Arial" w:eastAsia="Times New Roman" w:hAnsi="Arial" w:cs="Arial"/>
          <w:b/>
          <w:caps/>
          <w:sz w:val="24"/>
          <w:szCs w:val="20"/>
        </w:rPr>
        <w:tab/>
        <w:t>Process overview</w:t>
      </w:r>
    </w:p>
    <w:p w14:paraId="6F8AE8B0" w14:textId="77777777" w:rsidR="00D01122" w:rsidRPr="00455367" w:rsidRDefault="00D01122" w:rsidP="00D01122">
      <w:pPr>
        <w:keepLines/>
        <w:spacing w:before="240" w:after="0" w:line="240" w:lineRule="auto"/>
        <w:ind w:right="1797"/>
        <w:rPr>
          <w:rFonts w:ascii="Arial" w:eastAsia="Times New Roman" w:hAnsi="Arial" w:cs="Arial"/>
          <w:b/>
          <w:caps/>
          <w:sz w:val="24"/>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237"/>
      </w:tblGrid>
      <w:tr w:rsidR="00D01122" w:rsidRPr="00455367" w14:paraId="215BB5E3" w14:textId="77777777" w:rsidTr="001C45CA">
        <w:tc>
          <w:tcPr>
            <w:tcW w:w="3227" w:type="dxa"/>
            <w:shd w:val="pct25" w:color="auto" w:fill="FFFFFF"/>
          </w:tcPr>
          <w:p w14:paraId="3F0DA78A"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Process Name</w:t>
            </w:r>
          </w:p>
        </w:tc>
        <w:tc>
          <w:tcPr>
            <w:tcW w:w="6237" w:type="dxa"/>
          </w:tcPr>
          <w:p w14:paraId="09E13FDD" w14:textId="144C9B7F" w:rsidR="00D01122" w:rsidRPr="000B5597" w:rsidRDefault="006F0369" w:rsidP="00D01122">
            <w:pPr>
              <w:autoSpaceDE w:val="0"/>
              <w:autoSpaceDN w:val="0"/>
              <w:adjustRightInd w:val="0"/>
              <w:spacing w:after="0" w:line="287" w:lineRule="auto"/>
              <w:rPr>
                <w:rFonts w:ascii="Arial" w:eastAsia="Times New Roman" w:hAnsi="Arial" w:cs="Arial"/>
                <w:color w:val="000000"/>
                <w:szCs w:val="24"/>
                <w:lang w:eastAsia="en-GB"/>
              </w:rPr>
            </w:pPr>
            <w:r w:rsidRPr="000B5597">
              <w:rPr>
                <w:rFonts w:ascii="Arial" w:eastAsia="Times New Roman" w:hAnsi="Arial" w:cs="Arial"/>
                <w:color w:val="000000"/>
                <w:szCs w:val="24"/>
                <w:lang w:eastAsia="en-GB"/>
              </w:rPr>
              <w:t>Lift Breakdowns</w:t>
            </w:r>
          </w:p>
        </w:tc>
      </w:tr>
      <w:tr w:rsidR="00D01122" w:rsidRPr="00455367" w14:paraId="7461CE73" w14:textId="77777777" w:rsidTr="001C45CA">
        <w:tc>
          <w:tcPr>
            <w:tcW w:w="3227" w:type="dxa"/>
            <w:shd w:val="pct25" w:color="auto" w:fill="FFFFFF"/>
          </w:tcPr>
          <w:p w14:paraId="565D8C92"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Process Reference</w:t>
            </w:r>
          </w:p>
        </w:tc>
        <w:tc>
          <w:tcPr>
            <w:tcW w:w="6237" w:type="dxa"/>
          </w:tcPr>
          <w:p w14:paraId="5DE6A556" w14:textId="5F1023FF" w:rsidR="00D01122" w:rsidRPr="002D16F9" w:rsidRDefault="002D16F9" w:rsidP="00E52646">
            <w:pPr>
              <w:spacing w:after="0" w:line="240" w:lineRule="auto"/>
              <w:rPr>
                <w:rFonts w:ascii="Arial" w:hAnsi="Arial" w:cs="Arial"/>
                <w:color w:val="000000"/>
                <w:lang w:eastAsia="en-GB"/>
              </w:rPr>
            </w:pPr>
            <w:r>
              <w:rPr>
                <w:rFonts w:ascii="Arial" w:hAnsi="Arial" w:cs="Arial"/>
                <w:color w:val="000000"/>
              </w:rPr>
              <w:t>AM_Rep_07</w:t>
            </w:r>
          </w:p>
        </w:tc>
      </w:tr>
      <w:tr w:rsidR="00D01122" w:rsidRPr="00455367" w14:paraId="74322158" w14:textId="77777777" w:rsidTr="001C45CA">
        <w:tc>
          <w:tcPr>
            <w:tcW w:w="3227" w:type="dxa"/>
            <w:shd w:val="pct25" w:color="auto" w:fill="FFFFFF"/>
          </w:tcPr>
          <w:p w14:paraId="6739F56E"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Service Area</w:t>
            </w:r>
          </w:p>
        </w:tc>
        <w:tc>
          <w:tcPr>
            <w:tcW w:w="6237" w:type="dxa"/>
          </w:tcPr>
          <w:p w14:paraId="35896D48" w14:textId="104C9149" w:rsidR="00D01122" w:rsidRPr="000B5597" w:rsidRDefault="00A67385" w:rsidP="00D01122">
            <w:pPr>
              <w:spacing w:after="0" w:line="240" w:lineRule="auto"/>
              <w:rPr>
                <w:rFonts w:ascii="Arial" w:eastAsia="Times New Roman" w:hAnsi="Arial" w:cs="Arial"/>
                <w:color w:val="000000"/>
                <w:szCs w:val="24"/>
                <w:lang w:eastAsia="en-GB"/>
              </w:rPr>
            </w:pPr>
            <w:r w:rsidRPr="000B5597">
              <w:rPr>
                <w:rFonts w:ascii="Arial" w:eastAsia="Times New Roman" w:hAnsi="Arial" w:cs="Arial"/>
                <w:color w:val="000000"/>
                <w:szCs w:val="24"/>
                <w:lang w:eastAsia="en-GB"/>
              </w:rPr>
              <w:t>Asset Management and Maintenance</w:t>
            </w:r>
            <w:r w:rsidR="005A647D" w:rsidRPr="000B5597">
              <w:rPr>
                <w:rFonts w:ascii="Arial" w:eastAsia="Times New Roman" w:hAnsi="Arial" w:cs="Arial"/>
                <w:color w:val="000000"/>
                <w:szCs w:val="24"/>
                <w:lang w:eastAsia="en-GB"/>
              </w:rPr>
              <w:t xml:space="preserve"> and Housing Services</w:t>
            </w:r>
          </w:p>
        </w:tc>
      </w:tr>
      <w:tr w:rsidR="00D01122" w:rsidRPr="00455367" w14:paraId="53FFE9A1" w14:textId="77777777" w:rsidTr="001C45CA">
        <w:tc>
          <w:tcPr>
            <w:tcW w:w="3227" w:type="dxa"/>
            <w:shd w:val="pct25" w:color="auto" w:fill="FFFFFF"/>
          </w:tcPr>
          <w:p w14:paraId="42362408"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Process Summary</w:t>
            </w:r>
          </w:p>
        </w:tc>
        <w:tc>
          <w:tcPr>
            <w:tcW w:w="6237" w:type="dxa"/>
          </w:tcPr>
          <w:p w14:paraId="32111283" w14:textId="46B57A01" w:rsidR="00D01122" w:rsidRPr="000B5597" w:rsidRDefault="009D7562" w:rsidP="005342D0">
            <w:pPr>
              <w:spacing w:before="120"/>
              <w:rPr>
                <w:rFonts w:ascii="Arial" w:eastAsia="Times New Roman" w:hAnsi="Arial" w:cs="Arial"/>
                <w:color w:val="000000"/>
                <w:szCs w:val="24"/>
                <w:lang w:eastAsia="en-GB"/>
              </w:rPr>
            </w:pPr>
            <w:r w:rsidRPr="000B5597">
              <w:rPr>
                <w:rFonts w:ascii="Arial" w:eastAsia="Times New Roman" w:hAnsi="Arial" w:cs="Arial"/>
                <w:color w:val="000000"/>
                <w:szCs w:val="24"/>
                <w:lang w:eastAsia="en-GB"/>
              </w:rPr>
              <w:t xml:space="preserve">The process for </w:t>
            </w:r>
            <w:r w:rsidR="006F0369" w:rsidRPr="000B5597">
              <w:rPr>
                <w:rFonts w:ascii="Arial" w:eastAsia="Times New Roman" w:hAnsi="Arial" w:cs="Arial"/>
                <w:color w:val="000000"/>
                <w:szCs w:val="24"/>
                <w:lang w:eastAsia="en-GB"/>
              </w:rPr>
              <w:t>Lift Breakdowns</w:t>
            </w:r>
          </w:p>
        </w:tc>
      </w:tr>
      <w:tr w:rsidR="00D01122" w:rsidRPr="00455367" w14:paraId="587D0B85" w14:textId="77777777" w:rsidTr="001C45CA">
        <w:tc>
          <w:tcPr>
            <w:tcW w:w="3227" w:type="dxa"/>
            <w:shd w:val="pct25" w:color="auto" w:fill="FFFFFF"/>
          </w:tcPr>
          <w:p w14:paraId="1BB2AE9D"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Senior Responsible Officer</w:t>
            </w:r>
          </w:p>
        </w:tc>
        <w:tc>
          <w:tcPr>
            <w:tcW w:w="6237" w:type="dxa"/>
          </w:tcPr>
          <w:p w14:paraId="30E190CE" w14:textId="3DCAE5D5" w:rsidR="00D01122" w:rsidRPr="000B5597" w:rsidRDefault="002D16F9" w:rsidP="00D01122">
            <w:pPr>
              <w:spacing w:after="0" w:line="240" w:lineRule="auto"/>
              <w:rPr>
                <w:rFonts w:ascii="Arial" w:eastAsia="Times New Roman" w:hAnsi="Arial" w:cs="Arial"/>
                <w:szCs w:val="24"/>
                <w:lang w:eastAsia="en-GB"/>
              </w:rPr>
            </w:pPr>
            <w:r>
              <w:rPr>
                <w:rFonts w:ascii="Arial" w:eastAsia="Times New Roman" w:hAnsi="Arial" w:cs="Arial"/>
                <w:szCs w:val="24"/>
                <w:lang w:eastAsia="en-GB"/>
              </w:rPr>
              <w:t xml:space="preserve">Tony Thompson - </w:t>
            </w:r>
            <w:r w:rsidRPr="002D16F9">
              <w:rPr>
                <w:rFonts w:ascii="Arial" w:eastAsia="Times New Roman" w:hAnsi="Arial" w:cs="Arial"/>
                <w:szCs w:val="24"/>
                <w:lang w:eastAsia="en-GB"/>
              </w:rPr>
              <w:t>Fire Safety, Facilities &amp; Premise Manager</w:t>
            </w:r>
          </w:p>
        </w:tc>
      </w:tr>
      <w:tr w:rsidR="00D01122" w:rsidRPr="00455367" w14:paraId="7F5076AE" w14:textId="77777777" w:rsidTr="001C45CA">
        <w:tc>
          <w:tcPr>
            <w:tcW w:w="3227" w:type="dxa"/>
            <w:shd w:val="pct25" w:color="auto" w:fill="FFFFFF"/>
          </w:tcPr>
          <w:p w14:paraId="502FE19B"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Frequency</w:t>
            </w:r>
          </w:p>
        </w:tc>
        <w:tc>
          <w:tcPr>
            <w:tcW w:w="6237" w:type="dxa"/>
          </w:tcPr>
          <w:p w14:paraId="57EECD8D" w14:textId="7FF5E428" w:rsidR="00D01122" w:rsidRPr="000B5597" w:rsidRDefault="000D6D13" w:rsidP="00D01122">
            <w:pPr>
              <w:spacing w:after="0" w:line="240" w:lineRule="auto"/>
              <w:rPr>
                <w:rFonts w:ascii="Arial" w:eastAsia="Times New Roman" w:hAnsi="Arial" w:cs="Arial"/>
                <w:szCs w:val="24"/>
                <w:lang w:eastAsia="en-GB"/>
              </w:rPr>
            </w:pPr>
            <w:proofErr w:type="spellStart"/>
            <w:r w:rsidRPr="000B5597">
              <w:rPr>
                <w:rFonts w:ascii="Arial" w:eastAsia="Times New Roman" w:hAnsi="Arial" w:cs="Arial"/>
                <w:szCs w:val="24"/>
                <w:lang w:eastAsia="en-GB"/>
              </w:rPr>
              <w:t>Adhoc</w:t>
            </w:r>
            <w:proofErr w:type="spellEnd"/>
          </w:p>
        </w:tc>
      </w:tr>
      <w:tr w:rsidR="00D01122" w:rsidRPr="00455367" w14:paraId="0A0DD6E2" w14:textId="77777777" w:rsidTr="001C45CA">
        <w:tc>
          <w:tcPr>
            <w:tcW w:w="3227" w:type="dxa"/>
            <w:shd w:val="pct25" w:color="auto" w:fill="FFFFFF"/>
          </w:tcPr>
          <w:p w14:paraId="4CE5F6F5"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Inputs</w:t>
            </w:r>
          </w:p>
        </w:tc>
        <w:tc>
          <w:tcPr>
            <w:tcW w:w="6237" w:type="dxa"/>
          </w:tcPr>
          <w:p w14:paraId="2D3FF7B0" w14:textId="50E5A340" w:rsidR="005342D0" w:rsidRPr="000B5597" w:rsidRDefault="006F0369" w:rsidP="00D01122">
            <w:pPr>
              <w:spacing w:after="0" w:line="240" w:lineRule="auto"/>
              <w:rPr>
                <w:rFonts w:ascii="Arial" w:eastAsia="Times New Roman" w:hAnsi="Arial" w:cs="Arial"/>
                <w:szCs w:val="24"/>
                <w:lang w:eastAsia="en-GB"/>
              </w:rPr>
            </w:pPr>
            <w:r w:rsidRPr="000B5597">
              <w:rPr>
                <w:rFonts w:ascii="Arial" w:eastAsia="Times New Roman" w:hAnsi="Arial" w:cs="Arial"/>
                <w:szCs w:val="24"/>
                <w:lang w:eastAsia="en-GB"/>
              </w:rPr>
              <w:t>Notification of breakdown</w:t>
            </w:r>
          </w:p>
        </w:tc>
      </w:tr>
      <w:tr w:rsidR="00D01122" w:rsidRPr="00455367" w14:paraId="5FC27A95" w14:textId="77777777" w:rsidTr="001C45CA">
        <w:tc>
          <w:tcPr>
            <w:tcW w:w="3227" w:type="dxa"/>
            <w:shd w:val="pct25" w:color="auto" w:fill="FFFFFF"/>
          </w:tcPr>
          <w:p w14:paraId="4FF95B91"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Outputs</w:t>
            </w:r>
          </w:p>
        </w:tc>
        <w:tc>
          <w:tcPr>
            <w:tcW w:w="6237" w:type="dxa"/>
          </w:tcPr>
          <w:p w14:paraId="2C3A9DBF" w14:textId="193DED72" w:rsidR="00D01122" w:rsidRPr="000B5597" w:rsidRDefault="005A647D" w:rsidP="00D01122">
            <w:pPr>
              <w:spacing w:after="0" w:line="240" w:lineRule="auto"/>
              <w:rPr>
                <w:rFonts w:ascii="Arial" w:eastAsia="Times New Roman" w:hAnsi="Arial" w:cs="Arial"/>
                <w:szCs w:val="24"/>
                <w:lang w:eastAsia="en-GB"/>
              </w:rPr>
            </w:pPr>
            <w:r w:rsidRPr="000B5597">
              <w:rPr>
                <w:rFonts w:ascii="Arial" w:eastAsia="Times New Roman" w:hAnsi="Arial" w:cs="Arial"/>
                <w:szCs w:val="24"/>
                <w:lang w:eastAsia="en-GB"/>
              </w:rPr>
              <w:t xml:space="preserve">Completion of </w:t>
            </w:r>
            <w:r w:rsidR="006F0369" w:rsidRPr="000B5597">
              <w:rPr>
                <w:rFonts w:ascii="Arial" w:eastAsia="Times New Roman" w:hAnsi="Arial" w:cs="Arial"/>
                <w:szCs w:val="24"/>
                <w:lang w:eastAsia="en-GB"/>
              </w:rPr>
              <w:t>lift repair</w:t>
            </w:r>
          </w:p>
        </w:tc>
      </w:tr>
      <w:tr w:rsidR="00D01122" w:rsidRPr="00455367" w14:paraId="681D220C" w14:textId="77777777" w:rsidTr="001C45CA">
        <w:tc>
          <w:tcPr>
            <w:tcW w:w="3227" w:type="dxa"/>
            <w:shd w:val="pct25" w:color="auto" w:fill="FFFFFF"/>
          </w:tcPr>
          <w:p w14:paraId="42E589EF"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Links to other Processes</w:t>
            </w:r>
          </w:p>
        </w:tc>
        <w:tc>
          <w:tcPr>
            <w:tcW w:w="6237" w:type="dxa"/>
          </w:tcPr>
          <w:p w14:paraId="7AE96D90" w14:textId="7E26665E" w:rsidR="00D01122" w:rsidRPr="000B5597" w:rsidRDefault="002D16F9" w:rsidP="00D01122">
            <w:pPr>
              <w:spacing w:after="0" w:line="240" w:lineRule="auto"/>
              <w:rPr>
                <w:rFonts w:ascii="Arial" w:eastAsia="Times New Roman" w:hAnsi="Arial" w:cs="Arial"/>
                <w:szCs w:val="24"/>
                <w:lang w:eastAsia="en-GB"/>
              </w:rPr>
            </w:pPr>
            <w:r>
              <w:rPr>
                <w:rFonts w:ascii="Arial" w:eastAsia="Times New Roman" w:hAnsi="Arial" w:cs="Arial"/>
                <w:szCs w:val="24"/>
                <w:lang w:eastAsia="en-GB"/>
              </w:rPr>
              <w:t>N/A</w:t>
            </w:r>
          </w:p>
        </w:tc>
      </w:tr>
      <w:tr w:rsidR="00D01122" w:rsidRPr="00455367" w14:paraId="420B23F0" w14:textId="77777777" w:rsidTr="001C45CA">
        <w:tc>
          <w:tcPr>
            <w:tcW w:w="3227" w:type="dxa"/>
            <w:shd w:val="pct25" w:color="auto" w:fill="FFFFFF"/>
          </w:tcPr>
          <w:p w14:paraId="40B02690"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Systems Used</w:t>
            </w:r>
          </w:p>
        </w:tc>
        <w:tc>
          <w:tcPr>
            <w:tcW w:w="6237" w:type="dxa"/>
          </w:tcPr>
          <w:p w14:paraId="40C433FC" w14:textId="40E3E4C1" w:rsidR="00AF69F7" w:rsidRPr="000B5597" w:rsidRDefault="006F0369" w:rsidP="00D01122">
            <w:pPr>
              <w:spacing w:after="0" w:line="240" w:lineRule="auto"/>
              <w:rPr>
                <w:rFonts w:ascii="Arial" w:eastAsia="Times New Roman" w:hAnsi="Arial" w:cs="Arial"/>
                <w:vanish/>
                <w:szCs w:val="24"/>
                <w:lang w:eastAsia="en-GB"/>
              </w:rPr>
            </w:pPr>
            <w:proofErr w:type="spellStart"/>
            <w:r w:rsidRPr="000B5597">
              <w:rPr>
                <w:rFonts w:ascii="Arial" w:eastAsia="Times New Roman" w:hAnsi="Arial" w:cs="Arial"/>
                <w:szCs w:val="24"/>
                <w:lang w:eastAsia="en-GB"/>
              </w:rPr>
              <w:t>MySandwell</w:t>
            </w:r>
            <w:proofErr w:type="spellEnd"/>
            <w:r w:rsidRPr="000B5597">
              <w:rPr>
                <w:rFonts w:ascii="Arial" w:eastAsia="Times New Roman" w:hAnsi="Arial" w:cs="Arial"/>
                <w:szCs w:val="24"/>
                <w:lang w:eastAsia="en-GB"/>
              </w:rPr>
              <w:t xml:space="preserve">/Service, </w:t>
            </w:r>
            <w:r w:rsidR="000D6D13" w:rsidRPr="000B5597">
              <w:rPr>
                <w:rFonts w:ascii="Arial" w:eastAsia="Times New Roman" w:hAnsi="Arial" w:cs="Arial"/>
                <w:szCs w:val="24"/>
                <w:lang w:eastAsia="en-GB"/>
              </w:rPr>
              <w:t>Job Manager, DRS</w:t>
            </w:r>
            <w:r w:rsidR="005A647D" w:rsidRPr="000B5597">
              <w:rPr>
                <w:rFonts w:ascii="Arial" w:eastAsia="Times New Roman" w:hAnsi="Arial" w:cs="Arial"/>
                <w:szCs w:val="24"/>
                <w:lang w:eastAsia="en-GB"/>
              </w:rPr>
              <w:t>, Open H</w:t>
            </w:r>
            <w:r w:rsidR="00BD506A">
              <w:rPr>
                <w:rFonts w:ascii="Arial" w:eastAsia="Times New Roman" w:hAnsi="Arial" w:cs="Arial"/>
                <w:szCs w:val="24"/>
                <w:lang w:eastAsia="en-GB"/>
              </w:rPr>
              <w:t>ousing</w:t>
            </w:r>
            <w:r w:rsidR="005A647D" w:rsidRPr="000B5597">
              <w:rPr>
                <w:rFonts w:ascii="Arial" w:eastAsia="Times New Roman" w:hAnsi="Arial" w:cs="Arial"/>
                <w:vanish/>
                <w:szCs w:val="24"/>
                <w:lang w:eastAsia="en-GB"/>
              </w:rPr>
              <w:t>ousing</w:t>
            </w:r>
          </w:p>
        </w:tc>
      </w:tr>
      <w:tr w:rsidR="00D01122" w:rsidRPr="00455367" w14:paraId="62A16851" w14:textId="77777777" w:rsidTr="001C45CA">
        <w:tc>
          <w:tcPr>
            <w:tcW w:w="3227" w:type="dxa"/>
            <w:shd w:val="pct25" w:color="auto" w:fill="FFFFFF"/>
          </w:tcPr>
          <w:p w14:paraId="406E7C6A" w14:textId="77777777" w:rsidR="00D01122" w:rsidRPr="00455367" w:rsidRDefault="00D01122" w:rsidP="00D01122">
            <w:pPr>
              <w:spacing w:after="0" w:line="240" w:lineRule="auto"/>
              <w:rPr>
                <w:rFonts w:ascii="Arial" w:eastAsia="Times New Roman" w:hAnsi="Arial" w:cs="Arial"/>
                <w:b/>
                <w:sz w:val="24"/>
                <w:szCs w:val="20"/>
              </w:rPr>
            </w:pPr>
            <w:r w:rsidRPr="00455367">
              <w:rPr>
                <w:rFonts w:ascii="Arial" w:eastAsia="Times New Roman" w:hAnsi="Arial" w:cs="Arial"/>
                <w:b/>
                <w:sz w:val="24"/>
                <w:szCs w:val="20"/>
              </w:rPr>
              <w:t>Templates / Tools</w:t>
            </w:r>
          </w:p>
        </w:tc>
        <w:tc>
          <w:tcPr>
            <w:tcW w:w="6237" w:type="dxa"/>
          </w:tcPr>
          <w:p w14:paraId="69A7BA42" w14:textId="5337DF7D" w:rsidR="00AF69F7" w:rsidRPr="000B5597" w:rsidRDefault="00AF69F7" w:rsidP="00D01122">
            <w:pPr>
              <w:spacing w:after="0" w:line="240" w:lineRule="auto"/>
              <w:rPr>
                <w:rFonts w:ascii="Arial" w:eastAsia="Times New Roman" w:hAnsi="Arial" w:cs="Arial"/>
                <w:szCs w:val="24"/>
                <w:lang w:eastAsia="en-GB"/>
              </w:rPr>
            </w:pPr>
          </w:p>
        </w:tc>
      </w:tr>
    </w:tbl>
    <w:p w14:paraId="652BCC4E" w14:textId="77777777" w:rsidR="00D01122" w:rsidRPr="00455367" w:rsidRDefault="00D01122" w:rsidP="00D01122">
      <w:pPr>
        <w:spacing w:after="0" w:line="240" w:lineRule="auto"/>
        <w:rPr>
          <w:rFonts w:ascii="Arial" w:eastAsia="Times New Roman" w:hAnsi="Arial" w:cs="Arial"/>
          <w:szCs w:val="20"/>
        </w:rPr>
      </w:pPr>
    </w:p>
    <w:p w14:paraId="5C49C738" w14:textId="77777777" w:rsidR="00D01122" w:rsidRPr="00455367" w:rsidRDefault="00D01122" w:rsidP="002D6ADC">
      <w:pPr>
        <w:spacing w:after="0"/>
        <w:rPr>
          <w:rFonts w:ascii="Arial" w:hAnsi="Arial" w:cs="Arial"/>
        </w:rPr>
        <w:sectPr w:rsidR="00D01122" w:rsidRPr="00455367" w:rsidSect="00D01122">
          <w:footerReference w:type="default" r:id="rId9"/>
          <w:pgSz w:w="11906" w:h="16838"/>
          <w:pgMar w:top="720" w:right="720" w:bottom="720" w:left="720" w:header="709" w:footer="709" w:gutter="0"/>
          <w:cols w:space="708"/>
          <w:docGrid w:linePitch="360"/>
        </w:sectPr>
      </w:pPr>
    </w:p>
    <w:p w14:paraId="156C84FD" w14:textId="77777777" w:rsidR="00E83866" w:rsidRPr="00455367" w:rsidRDefault="00E83866" w:rsidP="002D6ADC">
      <w:pPr>
        <w:spacing w:after="0"/>
        <w:rPr>
          <w:rFonts w:ascii="Arial" w:hAnsi="Arial" w:cs="Arial"/>
        </w:rPr>
      </w:pPr>
    </w:p>
    <w:p w14:paraId="6EFDCBE6" w14:textId="68472D00" w:rsidR="00A91132" w:rsidRPr="000B5597" w:rsidRDefault="00A91132" w:rsidP="00A91132">
      <w:pPr>
        <w:tabs>
          <w:tab w:val="left" w:pos="0"/>
        </w:tabs>
        <w:spacing w:after="0" w:line="240" w:lineRule="auto"/>
        <w:rPr>
          <w:rFonts w:ascii="Arial" w:eastAsia="Times New Roman" w:hAnsi="Arial" w:cs="Arial"/>
          <w:b/>
          <w:caps/>
          <w:szCs w:val="24"/>
        </w:rPr>
      </w:pPr>
      <w:r w:rsidRPr="000B5597">
        <w:rPr>
          <w:rFonts w:ascii="Arial" w:eastAsia="Times New Roman" w:hAnsi="Arial" w:cs="Arial"/>
          <w:b/>
          <w:caps/>
          <w:szCs w:val="24"/>
        </w:rPr>
        <w:t>INdex</w:t>
      </w:r>
    </w:p>
    <w:p w14:paraId="1984163E" w14:textId="77777777" w:rsidR="00A91132" w:rsidRPr="000B5597" w:rsidRDefault="00A91132" w:rsidP="00A91132">
      <w:pPr>
        <w:tabs>
          <w:tab w:val="left" w:pos="0"/>
        </w:tabs>
        <w:spacing w:after="0" w:line="240" w:lineRule="auto"/>
        <w:rPr>
          <w:rFonts w:ascii="Arial" w:eastAsia="Times New Roman" w:hAnsi="Arial" w:cs="Arial"/>
          <w:b/>
          <w:caps/>
          <w:szCs w:val="24"/>
        </w:rPr>
      </w:pPr>
    </w:p>
    <w:p w14:paraId="7B55FA59" w14:textId="77777777" w:rsidR="00A91132" w:rsidRPr="000B5597" w:rsidRDefault="00A91132" w:rsidP="00A91132">
      <w:pPr>
        <w:numPr>
          <w:ilvl w:val="0"/>
          <w:numId w:val="3"/>
        </w:numPr>
        <w:tabs>
          <w:tab w:val="left" w:pos="0"/>
        </w:tabs>
        <w:spacing w:after="0" w:line="240" w:lineRule="auto"/>
        <w:rPr>
          <w:rFonts w:ascii="Arial" w:eastAsia="Times New Roman" w:hAnsi="Arial" w:cs="Arial"/>
          <w:b/>
          <w:caps/>
          <w:szCs w:val="24"/>
        </w:rPr>
      </w:pPr>
      <w:r w:rsidRPr="000B5597">
        <w:rPr>
          <w:rFonts w:ascii="Arial" w:eastAsia="Times New Roman" w:hAnsi="Arial" w:cs="Arial"/>
          <w:b/>
          <w:caps/>
          <w:szCs w:val="24"/>
        </w:rPr>
        <w:t xml:space="preserve">Operational PROCESS MAP </w:t>
      </w:r>
    </w:p>
    <w:p w14:paraId="2C722085" w14:textId="77777777" w:rsidR="00A91132" w:rsidRPr="000B5597" w:rsidRDefault="00A91132" w:rsidP="00A91132">
      <w:pPr>
        <w:numPr>
          <w:ilvl w:val="0"/>
          <w:numId w:val="3"/>
        </w:numPr>
        <w:tabs>
          <w:tab w:val="left" w:pos="0"/>
        </w:tabs>
        <w:spacing w:after="0" w:line="240" w:lineRule="auto"/>
        <w:rPr>
          <w:rFonts w:ascii="Arial" w:eastAsia="Times New Roman" w:hAnsi="Arial" w:cs="Arial"/>
          <w:b/>
          <w:caps/>
          <w:szCs w:val="24"/>
        </w:rPr>
      </w:pPr>
      <w:r w:rsidRPr="000B5597">
        <w:rPr>
          <w:rFonts w:ascii="Arial" w:eastAsia="Times New Roman" w:hAnsi="Arial" w:cs="Arial"/>
          <w:b/>
          <w:caps/>
          <w:szCs w:val="24"/>
        </w:rPr>
        <w:t>Operational PROCESS DETAILed description</w:t>
      </w:r>
    </w:p>
    <w:p w14:paraId="31564F48" w14:textId="77777777" w:rsidR="00A91132" w:rsidRPr="000B5597" w:rsidRDefault="00A91132" w:rsidP="00A91132">
      <w:pPr>
        <w:numPr>
          <w:ilvl w:val="0"/>
          <w:numId w:val="3"/>
        </w:numPr>
        <w:tabs>
          <w:tab w:val="left" w:pos="0"/>
        </w:tabs>
        <w:spacing w:after="0" w:line="240" w:lineRule="auto"/>
        <w:rPr>
          <w:rFonts w:ascii="Arial" w:eastAsia="Times New Roman" w:hAnsi="Arial" w:cs="Arial"/>
          <w:b/>
          <w:caps/>
          <w:szCs w:val="24"/>
        </w:rPr>
      </w:pPr>
      <w:r w:rsidRPr="000B5597">
        <w:rPr>
          <w:rFonts w:ascii="Arial" w:eastAsia="Times New Roman" w:hAnsi="Arial" w:cs="Arial"/>
          <w:b/>
          <w:caps/>
          <w:szCs w:val="24"/>
        </w:rPr>
        <w:t>Appendices</w:t>
      </w:r>
    </w:p>
    <w:p w14:paraId="572C4323" w14:textId="77777777" w:rsidR="00A91132" w:rsidRPr="00455367" w:rsidRDefault="00A91132" w:rsidP="002D6ADC">
      <w:pPr>
        <w:spacing w:after="0"/>
        <w:rPr>
          <w:rFonts w:ascii="Arial" w:hAnsi="Arial" w:cs="Arial"/>
        </w:rPr>
      </w:pPr>
    </w:p>
    <w:p w14:paraId="58188894" w14:textId="77777777" w:rsidR="00A91132" w:rsidRPr="00455367" w:rsidRDefault="00A91132" w:rsidP="002D6ADC">
      <w:pPr>
        <w:spacing w:after="0"/>
        <w:rPr>
          <w:rFonts w:ascii="Arial" w:hAnsi="Arial" w:cs="Arial"/>
        </w:rPr>
        <w:sectPr w:rsidR="00A91132" w:rsidRPr="00455367" w:rsidSect="00A91132">
          <w:pgSz w:w="11906" w:h="16838"/>
          <w:pgMar w:top="720" w:right="720" w:bottom="720" w:left="720" w:header="709" w:footer="709" w:gutter="0"/>
          <w:cols w:space="708"/>
          <w:docGrid w:linePitch="360"/>
        </w:sectPr>
      </w:pPr>
    </w:p>
    <w:p w14:paraId="403C8110" w14:textId="77777777" w:rsidR="00A91132" w:rsidRPr="00455367" w:rsidRDefault="00A91132" w:rsidP="00A91132">
      <w:pPr>
        <w:spacing w:after="0"/>
        <w:rPr>
          <w:rFonts w:ascii="Arial" w:hAnsi="Arial" w:cs="Arial"/>
        </w:rPr>
      </w:pPr>
    </w:p>
    <w:p w14:paraId="696A65A6" w14:textId="6F695B09" w:rsidR="0083780D" w:rsidRDefault="00A91132" w:rsidP="002D6ADC">
      <w:pPr>
        <w:spacing w:after="0"/>
        <w:rPr>
          <w:rFonts w:ascii="Arial" w:hAnsi="Arial" w:cs="Arial"/>
        </w:rPr>
      </w:pPr>
      <w:r w:rsidRPr="00455367">
        <w:rPr>
          <w:rFonts w:ascii="Arial" w:hAnsi="Arial" w:cs="Arial"/>
        </w:rPr>
        <w:t>2.</w:t>
      </w:r>
      <w:r w:rsidRPr="00455367">
        <w:rPr>
          <w:rFonts w:ascii="Arial" w:hAnsi="Arial" w:cs="Arial"/>
        </w:rPr>
        <w:tab/>
      </w:r>
      <w:r w:rsidRPr="003932F2">
        <w:rPr>
          <w:rFonts w:ascii="Arial" w:hAnsi="Arial" w:cs="Arial"/>
        </w:rPr>
        <w:t>OPERATIONAL PROCESS MAP</w:t>
      </w:r>
      <w:r w:rsidR="00A00764">
        <w:rPr>
          <w:rFonts w:ascii="Arial" w:hAnsi="Arial" w:cs="Arial"/>
        </w:rPr>
        <w:t xml:space="preserve"> </w:t>
      </w:r>
    </w:p>
    <w:p w14:paraId="37D649E7" w14:textId="6955580B" w:rsidR="00094402" w:rsidRDefault="00094402" w:rsidP="002D6ADC">
      <w:pPr>
        <w:spacing w:after="0"/>
        <w:rPr>
          <w:rFonts w:ascii="Arial" w:hAnsi="Arial" w:cs="Arial"/>
        </w:rPr>
      </w:pPr>
    </w:p>
    <w:p w14:paraId="0A1F95CF" w14:textId="155AE1CE" w:rsidR="00094402" w:rsidRPr="00F31B10" w:rsidRDefault="00827CA9" w:rsidP="002D6ADC">
      <w:pPr>
        <w:spacing w:after="0"/>
        <w:rPr>
          <w:rStyle w:val="Hyperlink"/>
          <w:sz w:val="28"/>
          <w:szCs w:val="28"/>
        </w:rPr>
      </w:pPr>
      <w:r w:rsidRPr="00827CA9">
        <w:rPr>
          <w:sz w:val="28"/>
          <w:szCs w:val="28"/>
        </w:rPr>
        <w:t xml:space="preserve">For a </w:t>
      </w:r>
      <w:r>
        <w:rPr>
          <w:sz w:val="28"/>
          <w:szCs w:val="28"/>
        </w:rPr>
        <w:t>larger</w:t>
      </w:r>
      <w:r w:rsidRPr="00827CA9">
        <w:rPr>
          <w:sz w:val="28"/>
          <w:szCs w:val="28"/>
        </w:rPr>
        <w:t xml:space="preserve"> view of the process flow please click the link </w:t>
      </w:r>
      <w:r w:rsidR="00F31B10">
        <w:rPr>
          <w:sz w:val="28"/>
          <w:szCs w:val="28"/>
        </w:rPr>
        <w:fldChar w:fldCharType="begin"/>
      </w:r>
      <w:r w:rsidR="00F31B10">
        <w:rPr>
          <w:sz w:val="28"/>
          <w:szCs w:val="28"/>
        </w:rPr>
        <w:instrText>HYPERLINK "https://housingservices.sandwell.gov.uk/downloads/download/70/lift-breakdown-information"</w:instrText>
      </w:r>
      <w:r w:rsidR="00F31B10">
        <w:rPr>
          <w:sz w:val="28"/>
          <w:szCs w:val="28"/>
        </w:rPr>
      </w:r>
      <w:r w:rsidR="00F31B10">
        <w:rPr>
          <w:sz w:val="28"/>
          <w:szCs w:val="28"/>
        </w:rPr>
        <w:fldChar w:fldCharType="separate"/>
      </w:r>
      <w:r w:rsidR="00094402" w:rsidRPr="00F31B10">
        <w:rPr>
          <w:rStyle w:val="Hyperlink"/>
          <w:sz w:val="28"/>
          <w:szCs w:val="28"/>
        </w:rPr>
        <w:t>Lift Breakdown process - Sandwell Intranet</w:t>
      </w:r>
    </w:p>
    <w:p w14:paraId="3ED49A72" w14:textId="7F8CFC11" w:rsidR="00827CA9" w:rsidRPr="00827CA9" w:rsidRDefault="00F31B10" w:rsidP="002D6ADC">
      <w:pPr>
        <w:spacing w:after="0"/>
        <w:rPr>
          <w:rFonts w:ascii="Arial" w:hAnsi="Arial" w:cs="Arial"/>
          <w:sz w:val="28"/>
          <w:szCs w:val="28"/>
        </w:rPr>
      </w:pPr>
      <w:r>
        <w:rPr>
          <w:sz w:val="28"/>
          <w:szCs w:val="28"/>
        </w:rPr>
        <w:fldChar w:fldCharType="end"/>
      </w:r>
    </w:p>
    <w:p w14:paraId="68B21629" w14:textId="77777777" w:rsidR="00094402" w:rsidRDefault="00094402" w:rsidP="002D6ADC">
      <w:pPr>
        <w:spacing w:after="0"/>
        <w:rPr>
          <w:rFonts w:ascii="Arial" w:hAnsi="Arial" w:cs="Arial"/>
        </w:rPr>
      </w:pPr>
    </w:p>
    <w:p w14:paraId="0EA91C1D" w14:textId="01F3E289" w:rsidR="00094402" w:rsidRDefault="00106B29" w:rsidP="00827CA9">
      <w:pPr>
        <w:spacing w:after="0"/>
        <w:ind w:left="-567"/>
        <w:rPr>
          <w:rFonts w:ascii="Arial" w:hAnsi="Arial" w:cs="Arial"/>
        </w:rPr>
      </w:pPr>
      <w:r w:rsidRPr="00106B29">
        <w:rPr>
          <w:rFonts w:ascii="Arial" w:hAnsi="Arial" w:cs="Arial"/>
          <w:noProof/>
        </w:rPr>
        <w:drawing>
          <wp:inline distT="0" distB="0" distL="0" distR="0" wp14:anchorId="04465B2B" wp14:editId="5A02503A">
            <wp:extent cx="10447800" cy="4514850"/>
            <wp:effectExtent l="0" t="0" r="0" b="0"/>
            <wp:docPr id="202597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78485" name=""/>
                    <pic:cNvPicPr/>
                  </pic:nvPicPr>
                  <pic:blipFill>
                    <a:blip r:embed="rId10"/>
                    <a:stretch>
                      <a:fillRect/>
                    </a:stretch>
                  </pic:blipFill>
                  <pic:spPr>
                    <a:xfrm>
                      <a:off x="0" y="0"/>
                      <a:ext cx="10456934" cy="4518797"/>
                    </a:xfrm>
                    <a:prstGeom prst="rect">
                      <a:avLst/>
                    </a:prstGeom>
                  </pic:spPr>
                </pic:pic>
              </a:graphicData>
            </a:graphic>
          </wp:inline>
        </w:drawing>
      </w:r>
    </w:p>
    <w:p w14:paraId="2F3ED47C" w14:textId="2A57491E" w:rsidR="008E5AD9" w:rsidRDefault="008E5AD9" w:rsidP="002D6ADC">
      <w:pPr>
        <w:spacing w:after="0"/>
        <w:rPr>
          <w:rFonts w:ascii="Arial" w:hAnsi="Arial" w:cs="Arial"/>
        </w:rPr>
      </w:pPr>
    </w:p>
    <w:p w14:paraId="719CCEF9" w14:textId="0EA652FE" w:rsidR="0083780D" w:rsidRDefault="0083780D" w:rsidP="002D6ADC">
      <w:pPr>
        <w:spacing w:after="0"/>
        <w:rPr>
          <w:rFonts w:ascii="Arial" w:hAnsi="Arial" w:cs="Arial"/>
        </w:rPr>
      </w:pPr>
    </w:p>
    <w:p w14:paraId="186A62C7" w14:textId="77777777" w:rsidR="008E5AD9" w:rsidRDefault="008E5AD9" w:rsidP="002D6ADC">
      <w:pPr>
        <w:spacing w:after="0"/>
        <w:rPr>
          <w:rFonts w:ascii="Arial" w:hAnsi="Arial" w:cs="Arial"/>
        </w:rPr>
      </w:pPr>
    </w:p>
    <w:p w14:paraId="00D4B798" w14:textId="77777777" w:rsidR="00094402" w:rsidRDefault="00094402" w:rsidP="002D6ADC">
      <w:pPr>
        <w:spacing w:after="0"/>
        <w:rPr>
          <w:rFonts w:ascii="Arial" w:hAnsi="Arial" w:cs="Arial"/>
        </w:rPr>
      </w:pPr>
    </w:p>
    <w:p w14:paraId="2174699D" w14:textId="4DBA4C7D" w:rsidR="00FB5515" w:rsidRPr="00455367" w:rsidRDefault="00A91132" w:rsidP="002D6ADC">
      <w:pPr>
        <w:spacing w:after="0"/>
        <w:rPr>
          <w:rFonts w:ascii="Arial" w:hAnsi="Arial" w:cs="Arial"/>
        </w:rPr>
      </w:pPr>
      <w:r w:rsidRPr="00455367">
        <w:rPr>
          <w:rFonts w:ascii="Arial" w:hAnsi="Arial" w:cs="Arial"/>
        </w:rPr>
        <w:t>3.</w:t>
      </w:r>
      <w:r w:rsidRPr="00455367">
        <w:rPr>
          <w:rFonts w:ascii="Arial" w:hAnsi="Arial" w:cs="Arial"/>
        </w:rPr>
        <w:tab/>
        <w:t>OPERATIONAL PROCESS DETAILED DESCRIPTION</w:t>
      </w:r>
    </w:p>
    <w:p w14:paraId="0A047671" w14:textId="77777777" w:rsidR="00FB5515" w:rsidRPr="00455367" w:rsidRDefault="00FB5515" w:rsidP="002D6ADC">
      <w:pPr>
        <w:spacing w:after="0"/>
        <w:rPr>
          <w:rFonts w:ascii="Arial" w:hAnsi="Arial" w:cs="Arial"/>
        </w:rPr>
      </w:pP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268"/>
        <w:gridCol w:w="4536"/>
        <w:gridCol w:w="2268"/>
        <w:gridCol w:w="1842"/>
        <w:gridCol w:w="1418"/>
        <w:gridCol w:w="1531"/>
      </w:tblGrid>
      <w:tr w:rsidR="004443CA" w:rsidRPr="00455367" w14:paraId="6F922930" w14:textId="77777777" w:rsidTr="008C70AA">
        <w:trPr>
          <w:cantSplit/>
          <w:trHeight w:hRule="exact" w:val="990"/>
          <w:tblHeader/>
        </w:trPr>
        <w:tc>
          <w:tcPr>
            <w:tcW w:w="880" w:type="dxa"/>
            <w:tcBorders>
              <w:bottom w:val="nil"/>
            </w:tcBorders>
            <w:shd w:val="pct15" w:color="auto" w:fill="FFFFFF"/>
          </w:tcPr>
          <w:p w14:paraId="68408EB0" w14:textId="77777777" w:rsidR="00FB5515" w:rsidRPr="00455367" w:rsidRDefault="00FB5515" w:rsidP="00455367">
            <w:pPr>
              <w:pStyle w:val="TableHeading"/>
              <w:keepLines w:val="0"/>
              <w:spacing w:after="0"/>
              <w:rPr>
                <w:rFonts w:ascii="Arial" w:hAnsi="Arial" w:cs="Arial"/>
                <w:sz w:val="20"/>
              </w:rPr>
            </w:pPr>
            <w:r w:rsidRPr="00455367">
              <w:rPr>
                <w:rFonts w:ascii="Arial" w:hAnsi="Arial" w:cs="Arial"/>
                <w:sz w:val="20"/>
              </w:rPr>
              <w:t>Step No.</w:t>
            </w:r>
          </w:p>
        </w:tc>
        <w:tc>
          <w:tcPr>
            <w:tcW w:w="2268" w:type="dxa"/>
            <w:tcBorders>
              <w:bottom w:val="nil"/>
            </w:tcBorders>
            <w:shd w:val="pct15" w:color="auto" w:fill="FFFFFF"/>
          </w:tcPr>
          <w:p w14:paraId="0FAED447" w14:textId="77777777" w:rsidR="00FB5515" w:rsidRPr="00455367" w:rsidRDefault="00FB5515" w:rsidP="00455367">
            <w:pPr>
              <w:spacing w:before="120"/>
              <w:jc w:val="center"/>
              <w:rPr>
                <w:rFonts w:ascii="Arial" w:hAnsi="Arial" w:cs="Arial"/>
                <w:b/>
                <w:sz w:val="20"/>
                <w:szCs w:val="20"/>
              </w:rPr>
            </w:pPr>
            <w:r w:rsidRPr="00455367">
              <w:rPr>
                <w:rFonts w:ascii="Arial" w:hAnsi="Arial" w:cs="Arial"/>
                <w:b/>
                <w:sz w:val="20"/>
                <w:szCs w:val="20"/>
              </w:rPr>
              <w:t>Process Step</w:t>
            </w:r>
          </w:p>
        </w:tc>
        <w:tc>
          <w:tcPr>
            <w:tcW w:w="4536" w:type="dxa"/>
            <w:tcBorders>
              <w:bottom w:val="nil"/>
            </w:tcBorders>
            <w:shd w:val="pct15" w:color="auto" w:fill="FFFFFF"/>
          </w:tcPr>
          <w:p w14:paraId="41124F35" w14:textId="77777777" w:rsidR="00FB5515" w:rsidRPr="00455367" w:rsidRDefault="00FB5515" w:rsidP="00455367">
            <w:pPr>
              <w:spacing w:before="120"/>
              <w:jc w:val="center"/>
              <w:rPr>
                <w:rFonts w:ascii="Arial" w:hAnsi="Arial" w:cs="Arial"/>
                <w:b/>
                <w:sz w:val="20"/>
                <w:szCs w:val="20"/>
              </w:rPr>
            </w:pPr>
            <w:r w:rsidRPr="00455367">
              <w:rPr>
                <w:rFonts w:ascii="Arial" w:hAnsi="Arial" w:cs="Arial"/>
                <w:b/>
                <w:sz w:val="20"/>
                <w:szCs w:val="20"/>
              </w:rPr>
              <w:t>Detailed Description</w:t>
            </w:r>
          </w:p>
        </w:tc>
        <w:tc>
          <w:tcPr>
            <w:tcW w:w="2268" w:type="dxa"/>
            <w:tcBorders>
              <w:bottom w:val="nil"/>
            </w:tcBorders>
            <w:shd w:val="pct15" w:color="auto" w:fill="FFFFFF"/>
          </w:tcPr>
          <w:p w14:paraId="76756C8F" w14:textId="77777777" w:rsidR="00FB5515" w:rsidRPr="00455367" w:rsidRDefault="00FB5515" w:rsidP="00455367">
            <w:pPr>
              <w:spacing w:before="120"/>
              <w:jc w:val="center"/>
              <w:rPr>
                <w:rFonts w:ascii="Arial" w:hAnsi="Arial" w:cs="Arial"/>
                <w:b/>
                <w:sz w:val="20"/>
                <w:szCs w:val="20"/>
              </w:rPr>
            </w:pPr>
            <w:r w:rsidRPr="00455367">
              <w:rPr>
                <w:rFonts w:ascii="Arial" w:hAnsi="Arial" w:cs="Arial"/>
                <w:b/>
                <w:sz w:val="20"/>
                <w:szCs w:val="20"/>
              </w:rPr>
              <w:t>Timeline</w:t>
            </w:r>
          </w:p>
        </w:tc>
        <w:tc>
          <w:tcPr>
            <w:tcW w:w="1842" w:type="dxa"/>
            <w:tcBorders>
              <w:bottom w:val="nil"/>
            </w:tcBorders>
            <w:shd w:val="pct15" w:color="auto" w:fill="FFFFFF"/>
          </w:tcPr>
          <w:p w14:paraId="11D28EA8" w14:textId="77777777" w:rsidR="00FB5515" w:rsidRPr="00455367" w:rsidRDefault="00455367" w:rsidP="00455367">
            <w:pPr>
              <w:spacing w:before="120"/>
              <w:jc w:val="center"/>
              <w:rPr>
                <w:rFonts w:ascii="Arial" w:hAnsi="Arial" w:cs="Arial"/>
                <w:b/>
                <w:sz w:val="20"/>
                <w:szCs w:val="20"/>
              </w:rPr>
            </w:pPr>
            <w:r>
              <w:rPr>
                <w:rFonts w:ascii="Arial" w:hAnsi="Arial" w:cs="Arial"/>
                <w:b/>
                <w:sz w:val="20"/>
                <w:szCs w:val="20"/>
              </w:rPr>
              <w:t xml:space="preserve">Team </w:t>
            </w:r>
            <w:r w:rsidR="00FB5515" w:rsidRPr="00455367">
              <w:rPr>
                <w:rFonts w:ascii="Arial" w:hAnsi="Arial" w:cs="Arial"/>
                <w:b/>
                <w:sz w:val="20"/>
                <w:szCs w:val="20"/>
              </w:rPr>
              <w:t>and named contact</w:t>
            </w:r>
          </w:p>
        </w:tc>
        <w:tc>
          <w:tcPr>
            <w:tcW w:w="1418" w:type="dxa"/>
            <w:tcBorders>
              <w:bottom w:val="nil"/>
            </w:tcBorders>
            <w:shd w:val="pct15" w:color="auto" w:fill="FFFFFF"/>
          </w:tcPr>
          <w:p w14:paraId="55B77B4D" w14:textId="77777777" w:rsidR="00FB5515" w:rsidRPr="00455367" w:rsidRDefault="00FB5515" w:rsidP="00455367">
            <w:pPr>
              <w:spacing w:before="120"/>
              <w:jc w:val="center"/>
              <w:rPr>
                <w:rFonts w:ascii="Arial" w:hAnsi="Arial" w:cs="Arial"/>
                <w:b/>
                <w:sz w:val="20"/>
                <w:szCs w:val="20"/>
              </w:rPr>
            </w:pPr>
            <w:r w:rsidRPr="00455367">
              <w:rPr>
                <w:rFonts w:ascii="Arial" w:hAnsi="Arial" w:cs="Arial"/>
                <w:b/>
                <w:sz w:val="20"/>
                <w:szCs w:val="20"/>
              </w:rPr>
              <w:t>System Required</w:t>
            </w:r>
          </w:p>
        </w:tc>
        <w:tc>
          <w:tcPr>
            <w:tcW w:w="1531" w:type="dxa"/>
            <w:tcBorders>
              <w:bottom w:val="nil"/>
            </w:tcBorders>
            <w:shd w:val="pct15" w:color="auto" w:fill="FFFFFF"/>
          </w:tcPr>
          <w:p w14:paraId="7B02229E" w14:textId="77777777" w:rsidR="00FB5515" w:rsidRPr="00455367" w:rsidRDefault="00FB5515" w:rsidP="00455367">
            <w:pPr>
              <w:pStyle w:val="TableHeading"/>
              <w:keepLines w:val="0"/>
              <w:spacing w:after="0"/>
              <w:rPr>
                <w:rFonts w:ascii="Arial" w:hAnsi="Arial" w:cs="Arial"/>
                <w:sz w:val="20"/>
              </w:rPr>
            </w:pPr>
            <w:r w:rsidRPr="00455367">
              <w:rPr>
                <w:rFonts w:ascii="Arial" w:hAnsi="Arial" w:cs="Arial"/>
                <w:sz w:val="20"/>
              </w:rPr>
              <w:t>Outputs and Templates</w:t>
            </w:r>
          </w:p>
          <w:p w14:paraId="1BF70BF3" w14:textId="77777777" w:rsidR="00FB5515" w:rsidRPr="00455367" w:rsidRDefault="00FB5515" w:rsidP="00455367">
            <w:pPr>
              <w:pStyle w:val="Header"/>
              <w:tabs>
                <w:tab w:val="clear" w:pos="4536"/>
                <w:tab w:val="clear" w:pos="9072"/>
              </w:tabs>
              <w:spacing w:before="120"/>
              <w:jc w:val="center"/>
              <w:rPr>
                <w:rFonts w:ascii="Arial" w:hAnsi="Arial" w:cs="Arial"/>
                <w:sz w:val="20"/>
              </w:rPr>
            </w:pPr>
          </w:p>
        </w:tc>
      </w:tr>
      <w:tr w:rsidR="004443CA" w:rsidRPr="00455367" w14:paraId="0B8A941E" w14:textId="77777777" w:rsidTr="008C70AA">
        <w:trPr>
          <w:cantSplit/>
          <w:trHeight w:hRule="exact" w:val="40"/>
          <w:tblHeader/>
        </w:trPr>
        <w:tc>
          <w:tcPr>
            <w:tcW w:w="880" w:type="dxa"/>
            <w:shd w:val="pct37" w:color="auto" w:fill="FFFFFF"/>
          </w:tcPr>
          <w:p w14:paraId="55431451" w14:textId="77777777" w:rsidR="00FB5515" w:rsidRPr="00455367" w:rsidRDefault="00FB5515" w:rsidP="006A0EA3">
            <w:pPr>
              <w:spacing w:before="120"/>
              <w:jc w:val="center"/>
              <w:rPr>
                <w:rFonts w:ascii="Arial" w:hAnsi="Arial" w:cs="Arial"/>
                <w:sz w:val="18"/>
                <w:szCs w:val="18"/>
              </w:rPr>
            </w:pPr>
          </w:p>
        </w:tc>
        <w:tc>
          <w:tcPr>
            <w:tcW w:w="2268" w:type="dxa"/>
            <w:shd w:val="pct37" w:color="auto" w:fill="FFFFFF"/>
          </w:tcPr>
          <w:p w14:paraId="096F4743" w14:textId="77777777" w:rsidR="00FB5515" w:rsidRPr="00455367" w:rsidRDefault="00FB5515" w:rsidP="006A0EA3">
            <w:pPr>
              <w:spacing w:before="120"/>
              <w:rPr>
                <w:rFonts w:ascii="Arial" w:hAnsi="Arial" w:cs="Arial"/>
                <w:sz w:val="18"/>
                <w:szCs w:val="18"/>
              </w:rPr>
            </w:pPr>
          </w:p>
        </w:tc>
        <w:tc>
          <w:tcPr>
            <w:tcW w:w="4536" w:type="dxa"/>
            <w:shd w:val="pct37" w:color="auto" w:fill="FFFFFF"/>
          </w:tcPr>
          <w:p w14:paraId="0D0D9508" w14:textId="77777777" w:rsidR="00FB5515" w:rsidRPr="00455367" w:rsidRDefault="00FB5515" w:rsidP="006A0EA3">
            <w:pPr>
              <w:spacing w:before="120"/>
              <w:rPr>
                <w:rFonts w:ascii="Arial" w:hAnsi="Arial" w:cs="Arial"/>
                <w:sz w:val="18"/>
                <w:szCs w:val="18"/>
              </w:rPr>
            </w:pPr>
          </w:p>
        </w:tc>
        <w:tc>
          <w:tcPr>
            <w:tcW w:w="2268" w:type="dxa"/>
            <w:shd w:val="pct37" w:color="auto" w:fill="FFFFFF"/>
          </w:tcPr>
          <w:p w14:paraId="5D1B1684" w14:textId="77777777" w:rsidR="00FB5515" w:rsidRPr="00455367" w:rsidRDefault="00FB5515" w:rsidP="006A0EA3">
            <w:pPr>
              <w:spacing w:before="120"/>
              <w:rPr>
                <w:rFonts w:ascii="Arial" w:hAnsi="Arial" w:cs="Arial"/>
                <w:sz w:val="18"/>
                <w:szCs w:val="18"/>
              </w:rPr>
            </w:pPr>
          </w:p>
        </w:tc>
        <w:tc>
          <w:tcPr>
            <w:tcW w:w="1842" w:type="dxa"/>
            <w:shd w:val="pct37" w:color="auto" w:fill="FFFFFF"/>
          </w:tcPr>
          <w:p w14:paraId="733BB226" w14:textId="77777777" w:rsidR="00FB5515" w:rsidRPr="00455367" w:rsidRDefault="00FB5515" w:rsidP="006A0EA3">
            <w:pPr>
              <w:spacing w:before="120"/>
              <w:rPr>
                <w:rFonts w:ascii="Arial" w:hAnsi="Arial" w:cs="Arial"/>
                <w:sz w:val="18"/>
                <w:szCs w:val="18"/>
              </w:rPr>
            </w:pPr>
          </w:p>
        </w:tc>
        <w:tc>
          <w:tcPr>
            <w:tcW w:w="1418" w:type="dxa"/>
            <w:shd w:val="pct37" w:color="auto" w:fill="FFFFFF"/>
          </w:tcPr>
          <w:p w14:paraId="542E40BB" w14:textId="77777777" w:rsidR="00FB5515" w:rsidRPr="00455367" w:rsidRDefault="00FB5515" w:rsidP="006A0EA3">
            <w:pPr>
              <w:spacing w:before="120"/>
              <w:rPr>
                <w:rFonts w:ascii="Arial" w:hAnsi="Arial" w:cs="Arial"/>
                <w:sz w:val="18"/>
                <w:szCs w:val="18"/>
              </w:rPr>
            </w:pPr>
          </w:p>
        </w:tc>
        <w:tc>
          <w:tcPr>
            <w:tcW w:w="1531" w:type="dxa"/>
            <w:shd w:val="pct37" w:color="auto" w:fill="FFFFFF"/>
          </w:tcPr>
          <w:p w14:paraId="0D76398D" w14:textId="77777777" w:rsidR="00FB5515" w:rsidRPr="00455367" w:rsidRDefault="00FB5515" w:rsidP="006A0EA3">
            <w:pPr>
              <w:spacing w:before="120"/>
              <w:rPr>
                <w:rFonts w:ascii="Arial" w:hAnsi="Arial" w:cs="Arial"/>
                <w:sz w:val="18"/>
                <w:szCs w:val="18"/>
              </w:rPr>
            </w:pPr>
          </w:p>
        </w:tc>
      </w:tr>
      <w:tr w:rsidR="001814DD" w:rsidRPr="00455367" w14:paraId="7CF69E93" w14:textId="77777777" w:rsidTr="008C70AA">
        <w:trPr>
          <w:cantSplit/>
        </w:trPr>
        <w:tc>
          <w:tcPr>
            <w:tcW w:w="880" w:type="dxa"/>
          </w:tcPr>
          <w:p w14:paraId="24108DE6" w14:textId="77777777" w:rsidR="001814DD" w:rsidRPr="00600DB7" w:rsidRDefault="001814DD" w:rsidP="001814DD">
            <w:pPr>
              <w:spacing w:before="120"/>
              <w:rPr>
                <w:rFonts w:ascii="Arial" w:hAnsi="Arial" w:cs="Arial"/>
                <w:sz w:val="20"/>
                <w:szCs w:val="20"/>
              </w:rPr>
            </w:pPr>
            <w:r w:rsidRPr="00600DB7">
              <w:rPr>
                <w:rFonts w:ascii="Arial" w:hAnsi="Arial" w:cs="Arial"/>
                <w:sz w:val="20"/>
                <w:szCs w:val="20"/>
              </w:rPr>
              <w:t>1</w:t>
            </w:r>
          </w:p>
        </w:tc>
        <w:tc>
          <w:tcPr>
            <w:tcW w:w="2268" w:type="dxa"/>
          </w:tcPr>
          <w:p w14:paraId="2A2087EC" w14:textId="38F21BEB" w:rsidR="001814DD" w:rsidRPr="00D21D50" w:rsidRDefault="00003464" w:rsidP="006B1833">
            <w:pPr>
              <w:spacing w:before="120"/>
              <w:rPr>
                <w:rFonts w:ascii="Arial" w:hAnsi="Arial" w:cs="Arial"/>
                <w:sz w:val="20"/>
                <w:szCs w:val="20"/>
              </w:rPr>
            </w:pPr>
            <w:r>
              <w:rPr>
                <w:rFonts w:ascii="Arial" w:hAnsi="Arial" w:cs="Arial"/>
                <w:color w:val="000000"/>
                <w:sz w:val="20"/>
                <w:szCs w:val="20"/>
                <w:lang w:eastAsia="en-GB"/>
              </w:rPr>
              <w:t>Notification of Lift breakdown</w:t>
            </w:r>
          </w:p>
        </w:tc>
        <w:tc>
          <w:tcPr>
            <w:tcW w:w="4536" w:type="dxa"/>
            <w:tcBorders>
              <w:bottom w:val="single" w:sz="4" w:space="0" w:color="auto"/>
            </w:tcBorders>
          </w:tcPr>
          <w:p w14:paraId="3D0B3AA2" w14:textId="21558A5B" w:rsidR="001814DD" w:rsidRPr="00600DB7" w:rsidRDefault="00D21D50" w:rsidP="001814DD">
            <w:pPr>
              <w:spacing w:before="120"/>
              <w:rPr>
                <w:rFonts w:ascii="Arial" w:hAnsi="Arial" w:cs="Arial"/>
                <w:sz w:val="20"/>
                <w:szCs w:val="20"/>
              </w:rPr>
            </w:pPr>
            <w:r>
              <w:rPr>
                <w:rFonts w:ascii="Arial" w:hAnsi="Arial" w:cs="Arial"/>
                <w:sz w:val="20"/>
                <w:szCs w:val="20"/>
              </w:rPr>
              <w:t xml:space="preserve">Report of </w:t>
            </w:r>
            <w:r w:rsidR="00502AE2">
              <w:rPr>
                <w:rFonts w:ascii="Arial" w:hAnsi="Arial" w:cs="Arial"/>
                <w:sz w:val="20"/>
                <w:szCs w:val="20"/>
              </w:rPr>
              <w:t>lift breakdown</w:t>
            </w:r>
            <w:r>
              <w:rPr>
                <w:rFonts w:ascii="Arial" w:hAnsi="Arial" w:cs="Arial"/>
                <w:sz w:val="20"/>
                <w:szCs w:val="20"/>
              </w:rPr>
              <w:t xml:space="preserve"> received from customer</w:t>
            </w:r>
            <w:r w:rsidR="0073147F">
              <w:rPr>
                <w:rFonts w:ascii="Arial" w:hAnsi="Arial" w:cs="Arial"/>
                <w:sz w:val="20"/>
                <w:szCs w:val="20"/>
              </w:rPr>
              <w:t>.</w:t>
            </w:r>
          </w:p>
        </w:tc>
        <w:tc>
          <w:tcPr>
            <w:tcW w:w="2268" w:type="dxa"/>
          </w:tcPr>
          <w:p w14:paraId="72D520C8" w14:textId="1AB0CA7F" w:rsidR="001814DD" w:rsidRPr="00600DB7" w:rsidRDefault="000C022D" w:rsidP="001814DD">
            <w:pPr>
              <w:spacing w:before="120"/>
              <w:rPr>
                <w:rFonts w:ascii="Arial" w:hAnsi="Arial" w:cs="Arial"/>
                <w:sz w:val="20"/>
                <w:szCs w:val="20"/>
              </w:rPr>
            </w:pPr>
            <w:proofErr w:type="spellStart"/>
            <w:r>
              <w:rPr>
                <w:rFonts w:ascii="Arial" w:hAnsi="Arial" w:cs="Arial"/>
                <w:sz w:val="20"/>
                <w:szCs w:val="20"/>
              </w:rPr>
              <w:t>Adhoc</w:t>
            </w:r>
            <w:proofErr w:type="spellEnd"/>
          </w:p>
        </w:tc>
        <w:tc>
          <w:tcPr>
            <w:tcW w:w="1842" w:type="dxa"/>
          </w:tcPr>
          <w:p w14:paraId="755780E1" w14:textId="40E4621B" w:rsidR="001814DD" w:rsidRPr="00600DB7" w:rsidRDefault="00502AE2" w:rsidP="001814DD">
            <w:pPr>
              <w:spacing w:before="120"/>
              <w:rPr>
                <w:rFonts w:ascii="Arial" w:hAnsi="Arial" w:cs="Arial"/>
                <w:sz w:val="20"/>
                <w:szCs w:val="20"/>
              </w:rPr>
            </w:pPr>
            <w:r>
              <w:rPr>
                <w:rFonts w:ascii="Arial" w:hAnsi="Arial" w:cs="Arial"/>
                <w:sz w:val="20"/>
                <w:szCs w:val="20"/>
              </w:rPr>
              <w:t>Lift Engineering Services (LES)</w:t>
            </w:r>
          </w:p>
        </w:tc>
        <w:tc>
          <w:tcPr>
            <w:tcW w:w="1418" w:type="dxa"/>
          </w:tcPr>
          <w:p w14:paraId="7D5E2252" w14:textId="5F194E6B" w:rsidR="00AA7E48" w:rsidRPr="00600DB7" w:rsidRDefault="00502AE2" w:rsidP="001814DD">
            <w:pPr>
              <w:spacing w:before="120"/>
              <w:rPr>
                <w:rFonts w:ascii="Arial" w:hAnsi="Arial" w:cs="Arial"/>
                <w:sz w:val="20"/>
                <w:szCs w:val="20"/>
              </w:rPr>
            </w:pPr>
            <w:r>
              <w:rPr>
                <w:rFonts w:ascii="Arial" w:hAnsi="Arial" w:cs="Arial"/>
                <w:sz w:val="20"/>
                <w:szCs w:val="20"/>
              </w:rPr>
              <w:t xml:space="preserve">Telephone, email, </w:t>
            </w:r>
            <w:proofErr w:type="spellStart"/>
            <w:r>
              <w:rPr>
                <w:rFonts w:ascii="Arial" w:hAnsi="Arial" w:cs="Arial"/>
                <w:sz w:val="20"/>
                <w:szCs w:val="20"/>
              </w:rPr>
              <w:t>MySandwell</w:t>
            </w:r>
            <w:proofErr w:type="spellEnd"/>
            <w:r>
              <w:rPr>
                <w:rFonts w:ascii="Arial" w:hAnsi="Arial" w:cs="Arial"/>
                <w:sz w:val="20"/>
                <w:szCs w:val="20"/>
              </w:rPr>
              <w:t>/Service</w:t>
            </w:r>
          </w:p>
        </w:tc>
        <w:tc>
          <w:tcPr>
            <w:tcW w:w="1531" w:type="dxa"/>
          </w:tcPr>
          <w:p w14:paraId="1F578E31" w14:textId="7FAA3435" w:rsidR="001814DD" w:rsidRPr="00455367" w:rsidRDefault="001814DD" w:rsidP="001814DD">
            <w:pPr>
              <w:spacing w:before="120"/>
              <w:rPr>
                <w:rFonts w:ascii="Arial" w:hAnsi="Arial" w:cs="Arial"/>
                <w:sz w:val="20"/>
                <w:szCs w:val="20"/>
              </w:rPr>
            </w:pPr>
          </w:p>
        </w:tc>
      </w:tr>
      <w:tr w:rsidR="005B4313" w:rsidRPr="00455367" w14:paraId="71E65E58" w14:textId="77777777" w:rsidTr="008C70AA">
        <w:trPr>
          <w:cantSplit/>
        </w:trPr>
        <w:tc>
          <w:tcPr>
            <w:tcW w:w="880" w:type="dxa"/>
          </w:tcPr>
          <w:p w14:paraId="2D64B336" w14:textId="0E47D973" w:rsidR="005B4313" w:rsidRPr="00600DB7" w:rsidRDefault="005B4313" w:rsidP="005B4313">
            <w:pPr>
              <w:spacing w:before="120"/>
              <w:rPr>
                <w:rFonts w:ascii="Arial" w:hAnsi="Arial" w:cs="Arial"/>
                <w:sz w:val="20"/>
                <w:szCs w:val="20"/>
              </w:rPr>
            </w:pPr>
            <w:r>
              <w:rPr>
                <w:rFonts w:ascii="Arial" w:hAnsi="Arial" w:cs="Arial"/>
                <w:sz w:val="20"/>
                <w:szCs w:val="20"/>
              </w:rPr>
              <w:t>1a.</w:t>
            </w:r>
          </w:p>
        </w:tc>
        <w:tc>
          <w:tcPr>
            <w:tcW w:w="2268" w:type="dxa"/>
          </w:tcPr>
          <w:p w14:paraId="0B3BF9E2" w14:textId="4EBC931E" w:rsidR="005B4313" w:rsidRDefault="005B4313" w:rsidP="005B4313">
            <w:pPr>
              <w:spacing w:before="120"/>
              <w:rPr>
                <w:rFonts w:ascii="Arial" w:hAnsi="Arial" w:cs="Arial"/>
                <w:color w:val="000000"/>
                <w:sz w:val="20"/>
                <w:szCs w:val="20"/>
                <w:lang w:eastAsia="en-GB"/>
              </w:rPr>
            </w:pPr>
            <w:r>
              <w:rPr>
                <w:rFonts w:ascii="Arial" w:hAnsi="Arial" w:cs="Arial"/>
                <w:color w:val="000000"/>
                <w:sz w:val="20"/>
                <w:szCs w:val="20"/>
                <w:lang w:eastAsia="en-GB"/>
              </w:rPr>
              <w:t>Complete site visit</w:t>
            </w:r>
          </w:p>
        </w:tc>
        <w:tc>
          <w:tcPr>
            <w:tcW w:w="4536" w:type="dxa"/>
            <w:tcBorders>
              <w:bottom w:val="single" w:sz="4" w:space="0" w:color="auto"/>
            </w:tcBorders>
          </w:tcPr>
          <w:p w14:paraId="16EE0FB9" w14:textId="3DFA9F89" w:rsidR="005B4313" w:rsidRDefault="005B4313" w:rsidP="005B4313">
            <w:pPr>
              <w:spacing w:before="120"/>
              <w:rPr>
                <w:rFonts w:ascii="Arial" w:hAnsi="Arial" w:cs="Arial"/>
                <w:sz w:val="20"/>
                <w:szCs w:val="20"/>
              </w:rPr>
            </w:pPr>
            <w:r>
              <w:rPr>
                <w:rFonts w:ascii="Arial" w:hAnsi="Arial" w:cs="Arial"/>
                <w:sz w:val="20"/>
                <w:szCs w:val="20"/>
              </w:rPr>
              <w:t>LES complete a site visit to determine the issue</w:t>
            </w:r>
          </w:p>
        </w:tc>
        <w:tc>
          <w:tcPr>
            <w:tcW w:w="2268" w:type="dxa"/>
          </w:tcPr>
          <w:p w14:paraId="45DDDDA9" w14:textId="4A6428A1" w:rsidR="005B4313" w:rsidRDefault="005B4313" w:rsidP="005B4313">
            <w:pPr>
              <w:spacing w:before="120"/>
              <w:rPr>
                <w:rFonts w:ascii="Arial" w:hAnsi="Arial" w:cs="Arial"/>
                <w:sz w:val="20"/>
                <w:szCs w:val="20"/>
              </w:rPr>
            </w:pPr>
            <w:r>
              <w:rPr>
                <w:rFonts w:ascii="Arial" w:hAnsi="Arial" w:cs="Arial"/>
                <w:sz w:val="20"/>
                <w:szCs w:val="20"/>
              </w:rPr>
              <w:t>Day of notification</w:t>
            </w:r>
          </w:p>
        </w:tc>
        <w:tc>
          <w:tcPr>
            <w:tcW w:w="1842" w:type="dxa"/>
          </w:tcPr>
          <w:p w14:paraId="6B8D71BC" w14:textId="7F777DAE" w:rsidR="005B4313" w:rsidRDefault="005B4313" w:rsidP="005B4313">
            <w:pPr>
              <w:spacing w:before="120"/>
              <w:rPr>
                <w:rFonts w:ascii="Arial" w:hAnsi="Arial" w:cs="Arial"/>
                <w:sz w:val="20"/>
                <w:szCs w:val="20"/>
              </w:rPr>
            </w:pPr>
            <w:r>
              <w:rPr>
                <w:rFonts w:ascii="Arial" w:hAnsi="Arial" w:cs="Arial"/>
                <w:sz w:val="20"/>
                <w:szCs w:val="20"/>
              </w:rPr>
              <w:t>Lift Engineering Services (LES)</w:t>
            </w:r>
          </w:p>
        </w:tc>
        <w:tc>
          <w:tcPr>
            <w:tcW w:w="1418" w:type="dxa"/>
          </w:tcPr>
          <w:p w14:paraId="2C51353B" w14:textId="77777777" w:rsidR="005B4313" w:rsidRDefault="005B4313" w:rsidP="005B4313">
            <w:pPr>
              <w:spacing w:before="120"/>
              <w:rPr>
                <w:rFonts w:ascii="Arial" w:hAnsi="Arial" w:cs="Arial"/>
                <w:sz w:val="20"/>
                <w:szCs w:val="20"/>
              </w:rPr>
            </w:pPr>
          </w:p>
        </w:tc>
        <w:tc>
          <w:tcPr>
            <w:tcW w:w="1531" w:type="dxa"/>
          </w:tcPr>
          <w:p w14:paraId="4273DCB2" w14:textId="77777777" w:rsidR="005B4313" w:rsidRPr="00455367" w:rsidRDefault="005B4313" w:rsidP="005B4313">
            <w:pPr>
              <w:spacing w:before="120"/>
              <w:rPr>
                <w:rFonts w:ascii="Arial" w:hAnsi="Arial" w:cs="Arial"/>
                <w:sz w:val="20"/>
                <w:szCs w:val="20"/>
              </w:rPr>
            </w:pPr>
          </w:p>
        </w:tc>
      </w:tr>
      <w:tr w:rsidR="005B4313" w:rsidRPr="005342D0" w14:paraId="18F12125" w14:textId="77777777" w:rsidTr="008C70AA">
        <w:trPr>
          <w:cantSplit/>
        </w:trPr>
        <w:tc>
          <w:tcPr>
            <w:tcW w:w="880" w:type="dxa"/>
          </w:tcPr>
          <w:p w14:paraId="1C2E7720" w14:textId="77777777" w:rsidR="005B4313" w:rsidRPr="00600DB7" w:rsidRDefault="005B4313" w:rsidP="005B4313">
            <w:pPr>
              <w:spacing w:before="120"/>
              <w:rPr>
                <w:rFonts w:ascii="Arial" w:hAnsi="Arial" w:cs="Arial"/>
                <w:sz w:val="20"/>
                <w:szCs w:val="20"/>
              </w:rPr>
            </w:pPr>
            <w:r w:rsidRPr="00600DB7">
              <w:rPr>
                <w:rFonts w:ascii="Arial" w:hAnsi="Arial" w:cs="Arial"/>
                <w:sz w:val="20"/>
                <w:szCs w:val="20"/>
              </w:rPr>
              <w:t>2</w:t>
            </w:r>
          </w:p>
        </w:tc>
        <w:tc>
          <w:tcPr>
            <w:tcW w:w="2268" w:type="dxa"/>
          </w:tcPr>
          <w:p w14:paraId="3D9CB4B5" w14:textId="78A35B6D" w:rsidR="005B4313" w:rsidRPr="00D21D50" w:rsidRDefault="005B4313" w:rsidP="005B4313">
            <w:pPr>
              <w:spacing w:before="120"/>
              <w:rPr>
                <w:rFonts w:ascii="Arial" w:hAnsi="Arial" w:cs="Arial"/>
                <w:sz w:val="20"/>
                <w:szCs w:val="20"/>
              </w:rPr>
            </w:pPr>
            <w:r>
              <w:rPr>
                <w:rFonts w:ascii="Arial" w:hAnsi="Arial" w:cs="Arial"/>
                <w:color w:val="000000"/>
                <w:sz w:val="20"/>
                <w:szCs w:val="20"/>
                <w:lang w:eastAsia="en-GB"/>
              </w:rPr>
              <w:t xml:space="preserve">Send email to </w:t>
            </w:r>
            <w:r w:rsidR="00F31B10">
              <w:rPr>
                <w:rFonts w:ascii="Arial" w:hAnsi="Arial" w:cs="Arial"/>
                <w:color w:val="000000"/>
                <w:sz w:val="20"/>
                <w:szCs w:val="20"/>
                <w:lang w:eastAsia="en-GB"/>
              </w:rPr>
              <w:t>Lift Consultant</w:t>
            </w:r>
          </w:p>
        </w:tc>
        <w:tc>
          <w:tcPr>
            <w:tcW w:w="4536" w:type="dxa"/>
            <w:tcBorders>
              <w:bottom w:val="single" w:sz="4" w:space="0" w:color="auto"/>
            </w:tcBorders>
          </w:tcPr>
          <w:p w14:paraId="42E01529" w14:textId="153335EF" w:rsidR="005B4313" w:rsidRPr="00FA7FA4" w:rsidRDefault="005B4313" w:rsidP="005B4313">
            <w:pPr>
              <w:spacing w:before="120"/>
              <w:rPr>
                <w:rFonts w:ascii="Arial" w:hAnsi="Arial" w:cs="Arial"/>
                <w:color w:val="FF0000"/>
                <w:sz w:val="20"/>
                <w:szCs w:val="20"/>
              </w:rPr>
            </w:pPr>
            <w:r>
              <w:rPr>
                <w:rFonts w:ascii="Arial" w:hAnsi="Arial" w:cs="Arial"/>
                <w:sz w:val="20"/>
                <w:szCs w:val="20"/>
              </w:rPr>
              <w:t>LES email to advise they have received notification of a lift breakdown and when the inspection/repair has been scheduled for.</w:t>
            </w:r>
          </w:p>
        </w:tc>
        <w:tc>
          <w:tcPr>
            <w:tcW w:w="2268" w:type="dxa"/>
          </w:tcPr>
          <w:p w14:paraId="29989F83" w14:textId="6E2616C4" w:rsidR="005B4313" w:rsidRPr="00600DB7" w:rsidRDefault="005B4313" w:rsidP="005B4313">
            <w:pPr>
              <w:spacing w:before="120"/>
              <w:rPr>
                <w:rFonts w:ascii="Arial" w:hAnsi="Arial" w:cs="Arial"/>
                <w:sz w:val="20"/>
                <w:szCs w:val="20"/>
              </w:rPr>
            </w:pPr>
            <w:r>
              <w:rPr>
                <w:rFonts w:ascii="Arial" w:hAnsi="Arial" w:cs="Arial"/>
                <w:sz w:val="20"/>
                <w:szCs w:val="20"/>
              </w:rPr>
              <w:t>Day of notification</w:t>
            </w:r>
          </w:p>
        </w:tc>
        <w:tc>
          <w:tcPr>
            <w:tcW w:w="1842" w:type="dxa"/>
          </w:tcPr>
          <w:p w14:paraId="510249AA" w14:textId="01824154" w:rsidR="005B4313" w:rsidRPr="00600DB7" w:rsidRDefault="005B4313" w:rsidP="005B4313">
            <w:pPr>
              <w:spacing w:before="120"/>
              <w:rPr>
                <w:rFonts w:ascii="Arial" w:hAnsi="Arial" w:cs="Arial"/>
                <w:sz w:val="20"/>
                <w:szCs w:val="20"/>
              </w:rPr>
            </w:pPr>
            <w:r>
              <w:rPr>
                <w:rFonts w:ascii="Arial" w:hAnsi="Arial" w:cs="Arial"/>
                <w:sz w:val="20"/>
                <w:szCs w:val="20"/>
              </w:rPr>
              <w:t>Lift Engineering Services (LES)</w:t>
            </w:r>
          </w:p>
        </w:tc>
        <w:tc>
          <w:tcPr>
            <w:tcW w:w="1418" w:type="dxa"/>
          </w:tcPr>
          <w:p w14:paraId="5FD0D513" w14:textId="1154E290" w:rsidR="005B4313" w:rsidRPr="00600DB7" w:rsidRDefault="005B4313" w:rsidP="005B4313">
            <w:pPr>
              <w:spacing w:before="120"/>
              <w:rPr>
                <w:rFonts w:ascii="Arial" w:hAnsi="Arial" w:cs="Arial"/>
                <w:sz w:val="20"/>
                <w:szCs w:val="20"/>
              </w:rPr>
            </w:pPr>
          </w:p>
        </w:tc>
        <w:tc>
          <w:tcPr>
            <w:tcW w:w="1531" w:type="dxa"/>
          </w:tcPr>
          <w:p w14:paraId="698B1D54" w14:textId="5372BE94" w:rsidR="005B4313" w:rsidRPr="005342D0" w:rsidRDefault="005B4313" w:rsidP="005B4313">
            <w:pPr>
              <w:spacing w:before="120"/>
              <w:rPr>
                <w:rFonts w:ascii="Arial" w:hAnsi="Arial" w:cs="Arial"/>
                <w:sz w:val="20"/>
                <w:szCs w:val="20"/>
                <w:highlight w:val="yellow"/>
              </w:rPr>
            </w:pPr>
          </w:p>
        </w:tc>
      </w:tr>
      <w:tr w:rsidR="00F31B10" w:rsidRPr="005342D0" w14:paraId="6C1DD8A6" w14:textId="77777777" w:rsidTr="008C70AA">
        <w:trPr>
          <w:cantSplit/>
        </w:trPr>
        <w:tc>
          <w:tcPr>
            <w:tcW w:w="880" w:type="dxa"/>
          </w:tcPr>
          <w:p w14:paraId="5EF878BE" w14:textId="1B1E12FA" w:rsidR="00F31B10" w:rsidRPr="00600DB7" w:rsidRDefault="00F31B10" w:rsidP="00F31B10">
            <w:pPr>
              <w:spacing w:before="120"/>
              <w:rPr>
                <w:rFonts w:ascii="Arial" w:hAnsi="Arial" w:cs="Arial"/>
                <w:sz w:val="20"/>
                <w:szCs w:val="20"/>
              </w:rPr>
            </w:pPr>
            <w:r>
              <w:rPr>
                <w:rFonts w:ascii="Arial" w:hAnsi="Arial" w:cs="Arial"/>
                <w:sz w:val="20"/>
                <w:szCs w:val="20"/>
              </w:rPr>
              <w:t>2a.</w:t>
            </w:r>
          </w:p>
        </w:tc>
        <w:tc>
          <w:tcPr>
            <w:tcW w:w="2268" w:type="dxa"/>
          </w:tcPr>
          <w:p w14:paraId="7D3D06A8" w14:textId="1DC17839" w:rsidR="00F31B10" w:rsidRDefault="00F31B10" w:rsidP="00F31B10">
            <w:pPr>
              <w:spacing w:before="120"/>
              <w:rPr>
                <w:rFonts w:ascii="Arial" w:hAnsi="Arial" w:cs="Arial"/>
                <w:color w:val="000000"/>
                <w:sz w:val="20"/>
                <w:szCs w:val="20"/>
                <w:lang w:eastAsia="en-GB"/>
              </w:rPr>
            </w:pPr>
            <w:r>
              <w:rPr>
                <w:rFonts w:ascii="Arial" w:hAnsi="Arial" w:cs="Arial"/>
                <w:color w:val="000000"/>
                <w:sz w:val="20"/>
                <w:szCs w:val="20"/>
                <w:lang w:eastAsia="en-GB"/>
              </w:rPr>
              <w:t>Send email to Electrical Compliance Team</w:t>
            </w:r>
          </w:p>
        </w:tc>
        <w:tc>
          <w:tcPr>
            <w:tcW w:w="4536" w:type="dxa"/>
            <w:tcBorders>
              <w:bottom w:val="single" w:sz="4" w:space="0" w:color="auto"/>
            </w:tcBorders>
          </w:tcPr>
          <w:p w14:paraId="293561FB" w14:textId="3A82EC50" w:rsidR="00F31B10" w:rsidRDefault="00F31B10" w:rsidP="00F31B10">
            <w:pPr>
              <w:spacing w:before="120"/>
              <w:rPr>
                <w:rFonts w:ascii="Arial" w:hAnsi="Arial" w:cs="Arial"/>
                <w:sz w:val="20"/>
                <w:szCs w:val="20"/>
              </w:rPr>
            </w:pPr>
            <w:r>
              <w:rPr>
                <w:rFonts w:ascii="Arial" w:hAnsi="Arial" w:cs="Arial"/>
                <w:sz w:val="20"/>
                <w:szCs w:val="20"/>
              </w:rPr>
              <w:t>Cundall emails to advise they have received notification of a lift breakdown and when the inspection/repair has been scheduled for.</w:t>
            </w:r>
          </w:p>
        </w:tc>
        <w:tc>
          <w:tcPr>
            <w:tcW w:w="2268" w:type="dxa"/>
          </w:tcPr>
          <w:p w14:paraId="7FFC92E7" w14:textId="55B7C123" w:rsidR="00F31B10" w:rsidRDefault="00F31B10" w:rsidP="00F31B10">
            <w:pPr>
              <w:spacing w:before="120"/>
              <w:rPr>
                <w:rFonts w:ascii="Arial" w:hAnsi="Arial" w:cs="Arial"/>
                <w:sz w:val="20"/>
                <w:szCs w:val="20"/>
              </w:rPr>
            </w:pPr>
            <w:r>
              <w:rPr>
                <w:rFonts w:ascii="Arial" w:hAnsi="Arial" w:cs="Arial"/>
                <w:sz w:val="20"/>
                <w:szCs w:val="20"/>
              </w:rPr>
              <w:t>Day of notification</w:t>
            </w:r>
          </w:p>
        </w:tc>
        <w:tc>
          <w:tcPr>
            <w:tcW w:w="1842" w:type="dxa"/>
          </w:tcPr>
          <w:p w14:paraId="179C9504" w14:textId="0D1758D8" w:rsidR="00F31B10" w:rsidRDefault="00F31B10" w:rsidP="00F31B10">
            <w:pPr>
              <w:spacing w:before="120"/>
              <w:rPr>
                <w:rFonts w:ascii="Arial" w:hAnsi="Arial" w:cs="Arial"/>
                <w:sz w:val="20"/>
                <w:szCs w:val="20"/>
              </w:rPr>
            </w:pPr>
            <w:r>
              <w:rPr>
                <w:rFonts w:ascii="Arial" w:hAnsi="Arial" w:cs="Arial"/>
                <w:sz w:val="20"/>
                <w:szCs w:val="20"/>
              </w:rPr>
              <w:t>Lift Consultant (Cundall)</w:t>
            </w:r>
          </w:p>
        </w:tc>
        <w:tc>
          <w:tcPr>
            <w:tcW w:w="1418" w:type="dxa"/>
          </w:tcPr>
          <w:p w14:paraId="6D0D7FE9" w14:textId="77777777" w:rsidR="00F31B10" w:rsidRPr="00600DB7" w:rsidRDefault="00F31B10" w:rsidP="00F31B10">
            <w:pPr>
              <w:spacing w:before="120"/>
              <w:rPr>
                <w:rFonts w:ascii="Arial" w:hAnsi="Arial" w:cs="Arial"/>
                <w:sz w:val="20"/>
                <w:szCs w:val="20"/>
              </w:rPr>
            </w:pPr>
          </w:p>
        </w:tc>
        <w:tc>
          <w:tcPr>
            <w:tcW w:w="1531" w:type="dxa"/>
          </w:tcPr>
          <w:p w14:paraId="39F0F618" w14:textId="77777777" w:rsidR="00F31B10" w:rsidRPr="005342D0" w:rsidRDefault="00F31B10" w:rsidP="00F31B10">
            <w:pPr>
              <w:spacing w:before="120"/>
              <w:rPr>
                <w:rFonts w:ascii="Arial" w:hAnsi="Arial" w:cs="Arial"/>
                <w:sz w:val="20"/>
                <w:szCs w:val="20"/>
                <w:highlight w:val="yellow"/>
              </w:rPr>
            </w:pPr>
          </w:p>
        </w:tc>
      </w:tr>
      <w:tr w:rsidR="00F31B10" w:rsidRPr="00455367" w14:paraId="3E69C6DC" w14:textId="77777777" w:rsidTr="008C70AA">
        <w:trPr>
          <w:cantSplit/>
        </w:trPr>
        <w:tc>
          <w:tcPr>
            <w:tcW w:w="880" w:type="dxa"/>
          </w:tcPr>
          <w:p w14:paraId="12C7492E" w14:textId="3B6F7855" w:rsidR="00F31B10" w:rsidRDefault="00F31B10" w:rsidP="00F31B10">
            <w:pPr>
              <w:spacing w:before="120"/>
              <w:rPr>
                <w:rFonts w:ascii="Arial" w:hAnsi="Arial" w:cs="Arial"/>
                <w:sz w:val="20"/>
                <w:szCs w:val="20"/>
              </w:rPr>
            </w:pPr>
            <w:r>
              <w:rPr>
                <w:rFonts w:ascii="Arial" w:hAnsi="Arial" w:cs="Arial"/>
                <w:sz w:val="20"/>
                <w:szCs w:val="20"/>
              </w:rPr>
              <w:t>3</w:t>
            </w:r>
          </w:p>
        </w:tc>
        <w:tc>
          <w:tcPr>
            <w:tcW w:w="2268" w:type="dxa"/>
          </w:tcPr>
          <w:p w14:paraId="024F37B7" w14:textId="18217E2D" w:rsidR="00F31B10" w:rsidRPr="00D21D50" w:rsidRDefault="00F31B10" w:rsidP="00F31B10">
            <w:pPr>
              <w:spacing w:before="120"/>
              <w:rPr>
                <w:rFonts w:ascii="Arial" w:hAnsi="Arial" w:cs="Arial"/>
                <w:sz w:val="20"/>
                <w:szCs w:val="20"/>
                <w:lang w:eastAsia="en-GB"/>
              </w:rPr>
            </w:pPr>
            <w:r>
              <w:rPr>
                <w:rFonts w:ascii="Arial" w:hAnsi="Arial" w:cs="Arial"/>
                <w:color w:val="000000"/>
                <w:sz w:val="20"/>
                <w:szCs w:val="20"/>
                <w:lang w:eastAsia="en-GB"/>
              </w:rPr>
              <w:t>Will it be repaired within 24hrs?</w:t>
            </w:r>
          </w:p>
        </w:tc>
        <w:tc>
          <w:tcPr>
            <w:tcW w:w="4536" w:type="dxa"/>
          </w:tcPr>
          <w:p w14:paraId="34191E54" w14:textId="776AC49C" w:rsidR="00F31B10" w:rsidRDefault="00F31B10" w:rsidP="00F31B10">
            <w:pPr>
              <w:spacing w:before="120"/>
              <w:rPr>
                <w:rFonts w:ascii="Arial" w:hAnsi="Arial" w:cs="Arial"/>
                <w:sz w:val="20"/>
                <w:szCs w:val="20"/>
                <w:lang w:eastAsia="en-GB"/>
              </w:rPr>
            </w:pPr>
            <w:r>
              <w:rPr>
                <w:rFonts w:ascii="Arial" w:hAnsi="Arial" w:cs="Arial"/>
                <w:sz w:val="20"/>
                <w:szCs w:val="20"/>
                <w:lang w:eastAsia="en-GB"/>
              </w:rPr>
              <w:t>Email received from LES will determine the length of time the lift will be out of service.</w:t>
            </w:r>
          </w:p>
        </w:tc>
        <w:tc>
          <w:tcPr>
            <w:tcW w:w="2268" w:type="dxa"/>
          </w:tcPr>
          <w:p w14:paraId="42AD54DC" w14:textId="2C8CE581" w:rsidR="00F31B10" w:rsidRPr="00F36082" w:rsidRDefault="00F31B10" w:rsidP="00F31B10">
            <w:pPr>
              <w:spacing w:before="120"/>
              <w:rPr>
                <w:rFonts w:ascii="Arial" w:hAnsi="Arial" w:cs="Arial"/>
                <w:sz w:val="20"/>
                <w:szCs w:val="20"/>
                <w:lang w:eastAsia="en-GB"/>
              </w:rPr>
            </w:pPr>
            <w:r>
              <w:rPr>
                <w:rFonts w:ascii="Arial" w:hAnsi="Arial" w:cs="Arial"/>
                <w:sz w:val="20"/>
                <w:szCs w:val="20"/>
              </w:rPr>
              <w:t>Day of notification</w:t>
            </w:r>
          </w:p>
        </w:tc>
        <w:tc>
          <w:tcPr>
            <w:tcW w:w="1842" w:type="dxa"/>
          </w:tcPr>
          <w:p w14:paraId="0E9D4C53" w14:textId="0A348EE8" w:rsidR="00F31B10" w:rsidRDefault="00F31B10" w:rsidP="00F31B10">
            <w:pPr>
              <w:spacing w:before="120"/>
              <w:rPr>
                <w:rFonts w:ascii="Arial" w:hAnsi="Arial" w:cs="Arial"/>
                <w:sz w:val="20"/>
                <w:szCs w:val="20"/>
                <w:lang w:eastAsia="en-GB"/>
              </w:rPr>
            </w:pPr>
            <w:r>
              <w:rPr>
                <w:rFonts w:ascii="Arial" w:hAnsi="Arial" w:cs="Arial"/>
                <w:sz w:val="20"/>
                <w:szCs w:val="20"/>
              </w:rPr>
              <w:t>Electrical Compliance Team</w:t>
            </w:r>
          </w:p>
        </w:tc>
        <w:tc>
          <w:tcPr>
            <w:tcW w:w="1418" w:type="dxa"/>
          </w:tcPr>
          <w:p w14:paraId="4385BBCF" w14:textId="665C745F" w:rsidR="00F31B10" w:rsidRPr="00600DB7" w:rsidRDefault="00F31B10" w:rsidP="00F31B10">
            <w:pPr>
              <w:spacing w:before="120"/>
              <w:rPr>
                <w:rFonts w:ascii="Arial" w:hAnsi="Arial" w:cs="Arial"/>
                <w:sz w:val="20"/>
                <w:szCs w:val="20"/>
                <w:lang w:eastAsia="en-GB"/>
              </w:rPr>
            </w:pPr>
            <w:r>
              <w:rPr>
                <w:rFonts w:ascii="Arial" w:hAnsi="Arial" w:cs="Arial"/>
                <w:sz w:val="20"/>
                <w:szCs w:val="20"/>
                <w:lang w:eastAsia="en-GB"/>
              </w:rPr>
              <w:t>Outlook</w:t>
            </w:r>
          </w:p>
        </w:tc>
        <w:tc>
          <w:tcPr>
            <w:tcW w:w="1531" w:type="dxa"/>
          </w:tcPr>
          <w:p w14:paraId="7C82BBC1" w14:textId="77777777" w:rsidR="00F31B10" w:rsidRPr="00455367" w:rsidRDefault="00F31B10" w:rsidP="00F31B10">
            <w:pPr>
              <w:spacing w:before="120"/>
              <w:rPr>
                <w:rFonts w:ascii="Arial" w:hAnsi="Arial" w:cs="Arial"/>
                <w:sz w:val="20"/>
                <w:szCs w:val="20"/>
                <w:lang w:eastAsia="en-GB"/>
              </w:rPr>
            </w:pPr>
          </w:p>
        </w:tc>
      </w:tr>
      <w:tr w:rsidR="00F31B10" w:rsidRPr="00455367" w14:paraId="679BDE73" w14:textId="77777777" w:rsidTr="008C70AA">
        <w:trPr>
          <w:cantSplit/>
        </w:trPr>
        <w:tc>
          <w:tcPr>
            <w:tcW w:w="880" w:type="dxa"/>
          </w:tcPr>
          <w:p w14:paraId="1274F840" w14:textId="3D22E289" w:rsidR="00F31B10" w:rsidRPr="00600DB7" w:rsidRDefault="00F31B10" w:rsidP="00F31B10">
            <w:pPr>
              <w:spacing w:before="120"/>
              <w:rPr>
                <w:rFonts w:ascii="Arial" w:hAnsi="Arial" w:cs="Arial"/>
                <w:sz w:val="20"/>
                <w:szCs w:val="20"/>
              </w:rPr>
            </w:pPr>
            <w:r>
              <w:rPr>
                <w:rFonts w:ascii="Arial" w:hAnsi="Arial" w:cs="Arial"/>
                <w:sz w:val="20"/>
                <w:szCs w:val="20"/>
              </w:rPr>
              <w:t>3a</w:t>
            </w:r>
          </w:p>
        </w:tc>
        <w:tc>
          <w:tcPr>
            <w:tcW w:w="2268" w:type="dxa"/>
          </w:tcPr>
          <w:p w14:paraId="2C645A1C" w14:textId="034A35D2" w:rsidR="00F31B10" w:rsidRPr="00D21D50" w:rsidRDefault="00F31B10" w:rsidP="00F31B10">
            <w:pPr>
              <w:spacing w:before="120"/>
              <w:rPr>
                <w:rFonts w:ascii="Arial" w:hAnsi="Arial" w:cs="Arial"/>
                <w:sz w:val="20"/>
                <w:szCs w:val="20"/>
              </w:rPr>
            </w:pPr>
            <w:r>
              <w:rPr>
                <w:rFonts w:ascii="Arial" w:hAnsi="Arial" w:cs="Arial"/>
                <w:color w:val="000000"/>
                <w:sz w:val="20"/>
                <w:szCs w:val="20"/>
                <w:lang w:eastAsia="en-GB"/>
              </w:rPr>
              <w:t xml:space="preserve">Send </w:t>
            </w:r>
            <w:r w:rsidRPr="00F21284">
              <w:rPr>
                <w:rFonts w:ascii="Arial" w:hAnsi="Arial" w:cs="Arial"/>
                <w:b/>
                <w:color w:val="000000"/>
                <w:sz w:val="20"/>
                <w:szCs w:val="20"/>
                <w:lang w:eastAsia="en-GB"/>
              </w:rPr>
              <w:t>within 24hr</w:t>
            </w:r>
            <w:r>
              <w:rPr>
                <w:rFonts w:ascii="Arial" w:hAnsi="Arial" w:cs="Arial"/>
                <w:color w:val="000000"/>
                <w:sz w:val="20"/>
                <w:szCs w:val="20"/>
                <w:lang w:eastAsia="en-GB"/>
              </w:rPr>
              <w:t xml:space="preserve"> email to DL-Lift Breakdown</w:t>
            </w:r>
            <w:r w:rsidR="00106B29">
              <w:rPr>
                <w:rFonts w:ascii="Arial" w:hAnsi="Arial" w:cs="Arial"/>
                <w:color w:val="000000"/>
                <w:sz w:val="20"/>
                <w:szCs w:val="20"/>
                <w:lang w:eastAsia="en-GB"/>
              </w:rPr>
              <w:t xml:space="preserve"> if required</w:t>
            </w:r>
          </w:p>
        </w:tc>
        <w:tc>
          <w:tcPr>
            <w:tcW w:w="4536" w:type="dxa"/>
          </w:tcPr>
          <w:p w14:paraId="20E1BA1E" w14:textId="71ABA2B5" w:rsidR="00F31B10" w:rsidRPr="00600DB7" w:rsidRDefault="00F31B10" w:rsidP="00F31B10">
            <w:pPr>
              <w:spacing w:before="120"/>
              <w:rPr>
                <w:rFonts w:ascii="Arial" w:hAnsi="Arial" w:cs="Arial"/>
                <w:sz w:val="20"/>
                <w:szCs w:val="20"/>
                <w:lang w:eastAsia="en-GB"/>
              </w:rPr>
            </w:pPr>
            <w:r>
              <w:rPr>
                <w:rFonts w:ascii="Arial" w:hAnsi="Arial" w:cs="Arial"/>
                <w:sz w:val="20"/>
                <w:szCs w:val="20"/>
                <w:lang w:eastAsia="en-GB"/>
              </w:rPr>
              <w:t>The Electrical Compliance Team use their discretion to email the DL – Lift Breakdown if required due to lift being fixed within 24hrs.</w:t>
            </w:r>
          </w:p>
        </w:tc>
        <w:tc>
          <w:tcPr>
            <w:tcW w:w="2268" w:type="dxa"/>
          </w:tcPr>
          <w:p w14:paraId="0EADD17D" w14:textId="74231174" w:rsidR="00F31B10" w:rsidRPr="00600DB7" w:rsidRDefault="00F31B10" w:rsidP="00F31B10">
            <w:pPr>
              <w:spacing w:before="120"/>
              <w:rPr>
                <w:rFonts w:ascii="Arial" w:hAnsi="Arial" w:cs="Arial"/>
                <w:sz w:val="20"/>
                <w:szCs w:val="20"/>
                <w:lang w:eastAsia="en-GB"/>
              </w:rPr>
            </w:pPr>
            <w:r>
              <w:rPr>
                <w:rFonts w:ascii="Arial" w:hAnsi="Arial" w:cs="Arial"/>
                <w:sz w:val="20"/>
                <w:szCs w:val="20"/>
              </w:rPr>
              <w:t>Day of notification</w:t>
            </w:r>
          </w:p>
        </w:tc>
        <w:tc>
          <w:tcPr>
            <w:tcW w:w="1842" w:type="dxa"/>
          </w:tcPr>
          <w:p w14:paraId="6C00FF1D" w14:textId="4748B2E0" w:rsidR="00F31B10" w:rsidRPr="00600DB7" w:rsidRDefault="00F31B10" w:rsidP="00F31B10">
            <w:pPr>
              <w:spacing w:before="120"/>
              <w:rPr>
                <w:rFonts w:ascii="Arial" w:hAnsi="Arial" w:cs="Arial"/>
                <w:sz w:val="20"/>
                <w:szCs w:val="20"/>
                <w:lang w:eastAsia="en-GB"/>
              </w:rPr>
            </w:pPr>
            <w:r>
              <w:rPr>
                <w:rFonts w:ascii="Arial" w:hAnsi="Arial" w:cs="Arial"/>
                <w:sz w:val="20"/>
                <w:szCs w:val="20"/>
              </w:rPr>
              <w:t>Electrical Compliance Team</w:t>
            </w:r>
          </w:p>
        </w:tc>
        <w:tc>
          <w:tcPr>
            <w:tcW w:w="1418" w:type="dxa"/>
          </w:tcPr>
          <w:p w14:paraId="7D47E4F5" w14:textId="7611DB16" w:rsidR="00F31B10" w:rsidRPr="00600DB7" w:rsidRDefault="00F31B10" w:rsidP="00F31B10">
            <w:pPr>
              <w:spacing w:before="120"/>
              <w:rPr>
                <w:rFonts w:ascii="Arial" w:hAnsi="Arial" w:cs="Arial"/>
                <w:sz w:val="20"/>
                <w:szCs w:val="20"/>
                <w:lang w:eastAsia="en-GB"/>
              </w:rPr>
            </w:pPr>
            <w:r>
              <w:rPr>
                <w:rFonts w:ascii="Arial" w:hAnsi="Arial" w:cs="Arial"/>
                <w:sz w:val="20"/>
                <w:szCs w:val="20"/>
                <w:lang w:eastAsia="en-GB"/>
              </w:rPr>
              <w:t>Outlook</w:t>
            </w:r>
          </w:p>
        </w:tc>
        <w:tc>
          <w:tcPr>
            <w:tcW w:w="1531" w:type="dxa"/>
          </w:tcPr>
          <w:p w14:paraId="4A277AB9" w14:textId="77777777" w:rsidR="00F31B10" w:rsidRPr="00455367" w:rsidRDefault="00F31B10" w:rsidP="00F31B10">
            <w:pPr>
              <w:spacing w:before="120"/>
              <w:rPr>
                <w:rFonts w:ascii="Arial" w:hAnsi="Arial" w:cs="Arial"/>
                <w:sz w:val="20"/>
                <w:szCs w:val="20"/>
                <w:lang w:eastAsia="en-GB"/>
              </w:rPr>
            </w:pPr>
          </w:p>
        </w:tc>
      </w:tr>
      <w:tr w:rsidR="00F31B10" w:rsidRPr="00455367" w14:paraId="3B1B6A51" w14:textId="77777777" w:rsidTr="008C70AA">
        <w:trPr>
          <w:cantSplit/>
        </w:trPr>
        <w:tc>
          <w:tcPr>
            <w:tcW w:w="880" w:type="dxa"/>
          </w:tcPr>
          <w:p w14:paraId="5EB0779C" w14:textId="334F392D" w:rsidR="00F31B10" w:rsidRPr="00053681" w:rsidRDefault="00F31B10" w:rsidP="00F31B10">
            <w:pPr>
              <w:spacing w:before="120"/>
              <w:rPr>
                <w:rFonts w:ascii="Arial" w:hAnsi="Arial" w:cs="Arial"/>
                <w:sz w:val="20"/>
                <w:szCs w:val="20"/>
              </w:rPr>
            </w:pPr>
            <w:r w:rsidRPr="00053681">
              <w:rPr>
                <w:rFonts w:ascii="Arial" w:hAnsi="Arial" w:cs="Arial"/>
                <w:sz w:val="20"/>
                <w:szCs w:val="20"/>
              </w:rPr>
              <w:lastRenderedPageBreak/>
              <w:t>3b</w:t>
            </w:r>
          </w:p>
        </w:tc>
        <w:tc>
          <w:tcPr>
            <w:tcW w:w="2268" w:type="dxa"/>
          </w:tcPr>
          <w:p w14:paraId="32E971C4" w14:textId="54FB2697" w:rsidR="00F31B10" w:rsidRPr="00053681" w:rsidRDefault="00F31B10" w:rsidP="00F31B1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Has it been repaired within 24hrs?</w:t>
            </w:r>
          </w:p>
        </w:tc>
        <w:tc>
          <w:tcPr>
            <w:tcW w:w="4536" w:type="dxa"/>
          </w:tcPr>
          <w:p w14:paraId="40BE3ABA" w14:textId="608DFE00"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lang w:eastAsia="en-GB"/>
              </w:rPr>
              <w:t>LES</w:t>
            </w:r>
            <w:r>
              <w:rPr>
                <w:rFonts w:ascii="Arial" w:hAnsi="Arial" w:cs="Arial"/>
                <w:sz w:val="20"/>
                <w:szCs w:val="20"/>
                <w:lang w:eastAsia="en-GB"/>
              </w:rPr>
              <w:t xml:space="preserve"> to</w:t>
            </w:r>
            <w:r w:rsidRPr="00053681">
              <w:rPr>
                <w:rFonts w:ascii="Arial" w:hAnsi="Arial" w:cs="Arial"/>
                <w:sz w:val="20"/>
                <w:szCs w:val="20"/>
                <w:lang w:eastAsia="en-GB"/>
              </w:rPr>
              <w:t xml:space="preserve"> </w:t>
            </w:r>
            <w:r>
              <w:rPr>
                <w:rFonts w:ascii="Arial" w:hAnsi="Arial" w:cs="Arial"/>
                <w:sz w:val="20"/>
                <w:szCs w:val="20"/>
                <w:lang w:eastAsia="en-GB"/>
              </w:rPr>
              <w:t xml:space="preserve">liaise with engineers. </w:t>
            </w:r>
          </w:p>
        </w:tc>
        <w:tc>
          <w:tcPr>
            <w:tcW w:w="2268" w:type="dxa"/>
          </w:tcPr>
          <w:p w14:paraId="5CDFD932" w14:textId="4C909B11" w:rsidR="00F31B10" w:rsidRPr="00053681" w:rsidRDefault="00F31B10" w:rsidP="00F31B10">
            <w:pPr>
              <w:spacing w:before="120"/>
              <w:rPr>
                <w:rFonts w:ascii="Arial" w:hAnsi="Arial" w:cs="Arial"/>
                <w:sz w:val="20"/>
                <w:szCs w:val="20"/>
              </w:rPr>
            </w:pPr>
            <w:r>
              <w:rPr>
                <w:rFonts w:ascii="Arial" w:hAnsi="Arial" w:cs="Arial"/>
                <w:sz w:val="20"/>
                <w:szCs w:val="20"/>
              </w:rPr>
              <w:t>Within 24hrs</w:t>
            </w:r>
          </w:p>
        </w:tc>
        <w:tc>
          <w:tcPr>
            <w:tcW w:w="1842" w:type="dxa"/>
          </w:tcPr>
          <w:p w14:paraId="129C3506" w14:textId="016558F1" w:rsidR="00F31B10" w:rsidRPr="00053681" w:rsidRDefault="00F31B10" w:rsidP="00F31B10">
            <w:pPr>
              <w:spacing w:before="120"/>
              <w:rPr>
                <w:rFonts w:ascii="Arial" w:hAnsi="Arial" w:cs="Arial"/>
                <w:sz w:val="20"/>
                <w:szCs w:val="20"/>
              </w:rPr>
            </w:pPr>
            <w:r w:rsidRPr="00053681">
              <w:rPr>
                <w:rFonts w:ascii="Arial" w:hAnsi="Arial" w:cs="Arial"/>
                <w:sz w:val="20"/>
                <w:szCs w:val="20"/>
              </w:rPr>
              <w:t>Lift Engineering Services (LES)</w:t>
            </w:r>
          </w:p>
        </w:tc>
        <w:tc>
          <w:tcPr>
            <w:tcW w:w="1418" w:type="dxa"/>
          </w:tcPr>
          <w:p w14:paraId="0DAAE333" w14:textId="10B3928B" w:rsidR="00F31B10" w:rsidRPr="00053681" w:rsidRDefault="00F31B10" w:rsidP="00F31B10">
            <w:pPr>
              <w:spacing w:before="120"/>
              <w:rPr>
                <w:rFonts w:ascii="Arial" w:hAnsi="Arial" w:cs="Arial"/>
                <w:sz w:val="20"/>
                <w:szCs w:val="20"/>
              </w:rPr>
            </w:pPr>
          </w:p>
        </w:tc>
        <w:tc>
          <w:tcPr>
            <w:tcW w:w="1531" w:type="dxa"/>
          </w:tcPr>
          <w:p w14:paraId="6FDAE1F5" w14:textId="77777777" w:rsidR="00F31B10" w:rsidRPr="00053681" w:rsidRDefault="00F31B10" w:rsidP="00F31B10">
            <w:pPr>
              <w:spacing w:before="120"/>
              <w:rPr>
                <w:rFonts w:ascii="Arial" w:hAnsi="Arial" w:cs="Arial"/>
                <w:sz w:val="20"/>
                <w:szCs w:val="20"/>
                <w:lang w:eastAsia="en-GB"/>
              </w:rPr>
            </w:pPr>
          </w:p>
        </w:tc>
      </w:tr>
      <w:tr w:rsidR="00F31B10" w:rsidRPr="00455367" w14:paraId="1021194D" w14:textId="77777777" w:rsidTr="008C70AA">
        <w:trPr>
          <w:cantSplit/>
        </w:trPr>
        <w:tc>
          <w:tcPr>
            <w:tcW w:w="880" w:type="dxa"/>
          </w:tcPr>
          <w:p w14:paraId="49992740" w14:textId="247B9999" w:rsidR="00F31B10" w:rsidRPr="00053681" w:rsidRDefault="00F31B10" w:rsidP="00F31B10">
            <w:pPr>
              <w:spacing w:before="120"/>
              <w:rPr>
                <w:rFonts w:ascii="Arial" w:hAnsi="Arial" w:cs="Arial"/>
                <w:sz w:val="20"/>
                <w:szCs w:val="20"/>
              </w:rPr>
            </w:pPr>
            <w:r w:rsidRPr="00053681">
              <w:rPr>
                <w:rFonts w:ascii="Arial" w:hAnsi="Arial" w:cs="Arial"/>
                <w:sz w:val="20"/>
                <w:szCs w:val="20"/>
              </w:rPr>
              <w:t>3c</w:t>
            </w:r>
          </w:p>
        </w:tc>
        <w:tc>
          <w:tcPr>
            <w:tcW w:w="2268" w:type="dxa"/>
          </w:tcPr>
          <w:p w14:paraId="13838DEE" w14:textId="5B2A303A" w:rsidR="00F31B10" w:rsidRPr="00053681" w:rsidRDefault="00F31B10" w:rsidP="00F31B1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Send update email to Electrical Compliance Team</w:t>
            </w:r>
          </w:p>
        </w:tc>
        <w:tc>
          <w:tcPr>
            <w:tcW w:w="4536" w:type="dxa"/>
          </w:tcPr>
          <w:p w14:paraId="38E8A878" w14:textId="0EF79C6C"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lang w:eastAsia="en-GB"/>
              </w:rPr>
              <w:t xml:space="preserve">LES email the </w:t>
            </w:r>
            <w:r w:rsidR="00FB2DE0">
              <w:rPr>
                <w:rFonts w:ascii="Arial" w:hAnsi="Arial" w:cs="Arial"/>
                <w:sz w:val="20"/>
                <w:szCs w:val="20"/>
                <w:lang w:eastAsia="en-GB"/>
              </w:rPr>
              <w:t>Lift Consultant</w:t>
            </w:r>
            <w:r w:rsidRPr="00053681">
              <w:rPr>
                <w:rFonts w:ascii="Arial" w:hAnsi="Arial" w:cs="Arial"/>
                <w:sz w:val="20"/>
                <w:szCs w:val="20"/>
                <w:lang w:eastAsia="en-GB"/>
              </w:rPr>
              <w:t xml:space="preserve"> with an update on the repair</w:t>
            </w:r>
            <w:r>
              <w:rPr>
                <w:rFonts w:ascii="Arial" w:hAnsi="Arial" w:cs="Arial"/>
                <w:sz w:val="20"/>
                <w:szCs w:val="20"/>
                <w:lang w:eastAsia="en-GB"/>
              </w:rPr>
              <w:t>.</w:t>
            </w:r>
          </w:p>
        </w:tc>
        <w:tc>
          <w:tcPr>
            <w:tcW w:w="2268" w:type="dxa"/>
          </w:tcPr>
          <w:p w14:paraId="5093E899" w14:textId="64992232" w:rsidR="00F31B10" w:rsidRPr="00053681" w:rsidRDefault="00F31B10" w:rsidP="00F31B10">
            <w:pPr>
              <w:spacing w:before="120"/>
              <w:rPr>
                <w:rFonts w:ascii="Arial" w:hAnsi="Arial" w:cs="Arial"/>
                <w:sz w:val="20"/>
                <w:szCs w:val="20"/>
              </w:rPr>
            </w:pPr>
            <w:r>
              <w:rPr>
                <w:rFonts w:ascii="Arial" w:hAnsi="Arial" w:cs="Arial"/>
                <w:sz w:val="20"/>
                <w:szCs w:val="20"/>
              </w:rPr>
              <w:t>Within 24hrs</w:t>
            </w:r>
          </w:p>
        </w:tc>
        <w:tc>
          <w:tcPr>
            <w:tcW w:w="1842" w:type="dxa"/>
          </w:tcPr>
          <w:p w14:paraId="554F09BA" w14:textId="61C1D418" w:rsidR="00F31B10" w:rsidRPr="00053681" w:rsidRDefault="00F31B10" w:rsidP="00F31B10">
            <w:pPr>
              <w:spacing w:before="120"/>
              <w:rPr>
                <w:rFonts w:ascii="Arial" w:hAnsi="Arial" w:cs="Arial"/>
                <w:sz w:val="20"/>
                <w:szCs w:val="20"/>
              </w:rPr>
            </w:pPr>
            <w:r w:rsidRPr="00053681">
              <w:rPr>
                <w:rFonts w:ascii="Arial" w:hAnsi="Arial" w:cs="Arial"/>
                <w:sz w:val="20"/>
                <w:szCs w:val="20"/>
              </w:rPr>
              <w:t>Lift Engineering Services (LES)</w:t>
            </w:r>
          </w:p>
        </w:tc>
        <w:tc>
          <w:tcPr>
            <w:tcW w:w="1418" w:type="dxa"/>
          </w:tcPr>
          <w:p w14:paraId="5434FDBC" w14:textId="30B2A7C8" w:rsidR="00F31B10" w:rsidRPr="00053681" w:rsidRDefault="00F31B10" w:rsidP="00F31B10">
            <w:pPr>
              <w:spacing w:before="120"/>
              <w:rPr>
                <w:rFonts w:ascii="Arial" w:hAnsi="Arial" w:cs="Arial"/>
                <w:sz w:val="20"/>
                <w:szCs w:val="20"/>
              </w:rPr>
            </w:pPr>
          </w:p>
        </w:tc>
        <w:tc>
          <w:tcPr>
            <w:tcW w:w="1531" w:type="dxa"/>
          </w:tcPr>
          <w:p w14:paraId="0FF6F4FC" w14:textId="77777777" w:rsidR="00F31B10" w:rsidRPr="00053681" w:rsidRDefault="00F31B10" w:rsidP="00F31B10">
            <w:pPr>
              <w:spacing w:before="120"/>
              <w:rPr>
                <w:rFonts w:ascii="Arial" w:hAnsi="Arial" w:cs="Arial"/>
                <w:sz w:val="20"/>
                <w:szCs w:val="20"/>
                <w:lang w:eastAsia="en-GB"/>
              </w:rPr>
            </w:pPr>
          </w:p>
        </w:tc>
      </w:tr>
      <w:tr w:rsidR="00FB2DE0" w:rsidRPr="00455367" w14:paraId="115C0526" w14:textId="77777777" w:rsidTr="004E69C2">
        <w:trPr>
          <w:cantSplit/>
        </w:trPr>
        <w:tc>
          <w:tcPr>
            <w:tcW w:w="880" w:type="dxa"/>
          </w:tcPr>
          <w:p w14:paraId="1231EFAB" w14:textId="1E4FDEBC" w:rsidR="00FB2DE0" w:rsidRPr="00053681" w:rsidRDefault="00FB2DE0" w:rsidP="00FB2DE0">
            <w:pPr>
              <w:spacing w:before="120"/>
              <w:rPr>
                <w:rFonts w:ascii="Arial" w:hAnsi="Arial" w:cs="Arial"/>
                <w:sz w:val="20"/>
                <w:szCs w:val="20"/>
              </w:rPr>
            </w:pPr>
            <w:r w:rsidRPr="00053681">
              <w:rPr>
                <w:rFonts w:ascii="Arial" w:hAnsi="Arial" w:cs="Arial"/>
                <w:sz w:val="20"/>
                <w:szCs w:val="20"/>
              </w:rPr>
              <w:t>3</w:t>
            </w:r>
            <w:r>
              <w:rPr>
                <w:rFonts w:ascii="Arial" w:hAnsi="Arial" w:cs="Arial"/>
                <w:sz w:val="20"/>
                <w:szCs w:val="20"/>
              </w:rPr>
              <w:t>d</w:t>
            </w:r>
          </w:p>
        </w:tc>
        <w:tc>
          <w:tcPr>
            <w:tcW w:w="2268" w:type="dxa"/>
          </w:tcPr>
          <w:p w14:paraId="20C42600" w14:textId="56463ACA" w:rsidR="00FB2DE0" w:rsidRPr="00053681" w:rsidRDefault="00FB2DE0" w:rsidP="00FB2DE0">
            <w:pPr>
              <w:spacing w:before="120"/>
              <w:rPr>
                <w:rFonts w:ascii="Arial" w:hAnsi="Arial" w:cs="Arial"/>
                <w:color w:val="000000"/>
                <w:sz w:val="20"/>
                <w:szCs w:val="20"/>
                <w:lang w:eastAsia="en-GB"/>
              </w:rPr>
            </w:pPr>
            <w:r>
              <w:rPr>
                <w:rFonts w:ascii="Arial" w:hAnsi="Arial" w:cs="Arial"/>
                <w:color w:val="000000"/>
                <w:sz w:val="20"/>
                <w:szCs w:val="20"/>
                <w:lang w:eastAsia="en-GB"/>
              </w:rPr>
              <w:t>Send email to Electrical Compliance Team</w:t>
            </w:r>
          </w:p>
        </w:tc>
        <w:tc>
          <w:tcPr>
            <w:tcW w:w="4536" w:type="dxa"/>
            <w:tcBorders>
              <w:bottom w:val="single" w:sz="4" w:space="0" w:color="auto"/>
            </w:tcBorders>
          </w:tcPr>
          <w:p w14:paraId="1FF299CB" w14:textId="3E4352E0" w:rsidR="00FB2DE0" w:rsidRPr="00053681" w:rsidRDefault="00FB2DE0" w:rsidP="00FB2DE0">
            <w:pPr>
              <w:spacing w:before="120"/>
              <w:rPr>
                <w:rFonts w:ascii="Arial" w:hAnsi="Arial" w:cs="Arial"/>
                <w:sz w:val="20"/>
                <w:szCs w:val="20"/>
                <w:lang w:eastAsia="en-GB"/>
              </w:rPr>
            </w:pPr>
            <w:r>
              <w:rPr>
                <w:rFonts w:ascii="Arial" w:hAnsi="Arial" w:cs="Arial"/>
                <w:sz w:val="20"/>
                <w:szCs w:val="20"/>
              </w:rPr>
              <w:t>Cundall emails to advise they have received notification of a lift breakdown and when the inspection/repair has been scheduled for.</w:t>
            </w:r>
          </w:p>
        </w:tc>
        <w:tc>
          <w:tcPr>
            <w:tcW w:w="2268" w:type="dxa"/>
          </w:tcPr>
          <w:p w14:paraId="3902BD07" w14:textId="24EE3CFF" w:rsidR="00FB2DE0" w:rsidRPr="00053681" w:rsidRDefault="00FB2DE0" w:rsidP="00FB2DE0">
            <w:pPr>
              <w:spacing w:before="120"/>
              <w:rPr>
                <w:rFonts w:ascii="Arial" w:hAnsi="Arial" w:cs="Arial"/>
                <w:sz w:val="20"/>
                <w:szCs w:val="20"/>
              </w:rPr>
            </w:pPr>
            <w:r>
              <w:rPr>
                <w:rFonts w:ascii="Arial" w:hAnsi="Arial" w:cs="Arial"/>
                <w:sz w:val="20"/>
                <w:szCs w:val="20"/>
              </w:rPr>
              <w:t>Day of notification</w:t>
            </w:r>
          </w:p>
        </w:tc>
        <w:tc>
          <w:tcPr>
            <w:tcW w:w="1842" w:type="dxa"/>
          </w:tcPr>
          <w:p w14:paraId="391A812F" w14:textId="3470DC7F" w:rsidR="00FB2DE0" w:rsidRDefault="00FB2DE0" w:rsidP="00FB2DE0">
            <w:pPr>
              <w:spacing w:before="120"/>
              <w:rPr>
                <w:rFonts w:ascii="Arial" w:hAnsi="Arial" w:cs="Arial"/>
                <w:sz w:val="20"/>
                <w:szCs w:val="20"/>
              </w:rPr>
            </w:pPr>
            <w:r>
              <w:rPr>
                <w:rFonts w:ascii="Arial" w:hAnsi="Arial" w:cs="Arial"/>
                <w:sz w:val="20"/>
                <w:szCs w:val="20"/>
              </w:rPr>
              <w:t>Lift Consultant (Cundall)</w:t>
            </w:r>
          </w:p>
        </w:tc>
        <w:tc>
          <w:tcPr>
            <w:tcW w:w="1418" w:type="dxa"/>
          </w:tcPr>
          <w:p w14:paraId="48DABCBE" w14:textId="77777777" w:rsidR="00FB2DE0" w:rsidRPr="00053681" w:rsidRDefault="00FB2DE0" w:rsidP="00FB2DE0">
            <w:pPr>
              <w:spacing w:before="120"/>
              <w:rPr>
                <w:rFonts w:ascii="Arial" w:hAnsi="Arial" w:cs="Arial"/>
                <w:sz w:val="20"/>
                <w:szCs w:val="20"/>
              </w:rPr>
            </w:pPr>
          </w:p>
        </w:tc>
        <w:tc>
          <w:tcPr>
            <w:tcW w:w="1531" w:type="dxa"/>
          </w:tcPr>
          <w:p w14:paraId="0A87A89B" w14:textId="77777777" w:rsidR="00FB2DE0" w:rsidRPr="00053681" w:rsidRDefault="00FB2DE0" w:rsidP="00FB2DE0">
            <w:pPr>
              <w:spacing w:before="120"/>
              <w:rPr>
                <w:rFonts w:ascii="Arial" w:hAnsi="Arial" w:cs="Arial"/>
                <w:sz w:val="20"/>
                <w:szCs w:val="20"/>
                <w:lang w:eastAsia="en-GB"/>
              </w:rPr>
            </w:pPr>
          </w:p>
        </w:tc>
      </w:tr>
      <w:tr w:rsidR="00F31B10" w:rsidRPr="00455367" w14:paraId="4E170BCF" w14:textId="77777777" w:rsidTr="008C70AA">
        <w:trPr>
          <w:cantSplit/>
        </w:trPr>
        <w:tc>
          <w:tcPr>
            <w:tcW w:w="880" w:type="dxa"/>
          </w:tcPr>
          <w:p w14:paraId="60DBD5E4" w14:textId="7C9E9EA7" w:rsidR="00F31B10" w:rsidRPr="00053681" w:rsidRDefault="00F31B10" w:rsidP="00F31B10">
            <w:pPr>
              <w:spacing w:before="120"/>
              <w:rPr>
                <w:rFonts w:ascii="Arial" w:hAnsi="Arial" w:cs="Arial"/>
                <w:sz w:val="20"/>
                <w:szCs w:val="20"/>
              </w:rPr>
            </w:pPr>
            <w:r w:rsidRPr="00053681">
              <w:rPr>
                <w:rFonts w:ascii="Arial" w:hAnsi="Arial" w:cs="Arial"/>
                <w:sz w:val="20"/>
                <w:szCs w:val="20"/>
              </w:rPr>
              <w:t>3</w:t>
            </w:r>
            <w:r w:rsidR="00FB2DE0">
              <w:rPr>
                <w:rFonts w:ascii="Arial" w:hAnsi="Arial" w:cs="Arial"/>
                <w:sz w:val="20"/>
                <w:szCs w:val="20"/>
              </w:rPr>
              <w:t>e</w:t>
            </w:r>
          </w:p>
        </w:tc>
        <w:tc>
          <w:tcPr>
            <w:tcW w:w="2268" w:type="dxa"/>
          </w:tcPr>
          <w:p w14:paraId="6CA98090" w14:textId="31C290AB" w:rsidR="00F31B10" w:rsidRPr="00053681" w:rsidRDefault="00F31B10" w:rsidP="00F31B10">
            <w:pPr>
              <w:spacing w:before="120"/>
              <w:rPr>
                <w:rFonts w:ascii="Arial" w:hAnsi="Arial" w:cs="Arial"/>
                <w:sz w:val="20"/>
                <w:szCs w:val="20"/>
              </w:rPr>
            </w:pPr>
            <w:r w:rsidRPr="00053681">
              <w:rPr>
                <w:rFonts w:ascii="Arial" w:hAnsi="Arial" w:cs="Arial"/>
                <w:color w:val="000000"/>
                <w:sz w:val="20"/>
                <w:szCs w:val="20"/>
                <w:lang w:eastAsia="en-GB"/>
              </w:rPr>
              <w:t xml:space="preserve">Send over </w:t>
            </w:r>
            <w:r w:rsidRPr="00053681">
              <w:rPr>
                <w:rFonts w:ascii="Arial" w:hAnsi="Arial" w:cs="Arial"/>
                <w:b/>
                <w:color w:val="000000"/>
                <w:sz w:val="20"/>
                <w:szCs w:val="20"/>
                <w:lang w:eastAsia="en-GB"/>
              </w:rPr>
              <w:t>24hr email</w:t>
            </w:r>
            <w:r w:rsidRPr="00053681">
              <w:rPr>
                <w:rFonts w:ascii="Arial" w:hAnsi="Arial" w:cs="Arial"/>
                <w:color w:val="000000"/>
                <w:sz w:val="20"/>
                <w:szCs w:val="20"/>
                <w:lang w:eastAsia="en-GB"/>
              </w:rPr>
              <w:t xml:space="preserve"> to DL-Lift Breakdown</w:t>
            </w:r>
          </w:p>
        </w:tc>
        <w:tc>
          <w:tcPr>
            <w:tcW w:w="4536" w:type="dxa"/>
          </w:tcPr>
          <w:p w14:paraId="3DB6145E" w14:textId="007FE535"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lang w:eastAsia="en-GB"/>
              </w:rPr>
              <w:t>The Electrical Compliance Team email the DL – Lift Breakdown to notify them of the breakdown and any details relating to the repair</w:t>
            </w:r>
            <w:r>
              <w:rPr>
                <w:rFonts w:ascii="Arial" w:hAnsi="Arial" w:cs="Arial"/>
                <w:sz w:val="20"/>
                <w:szCs w:val="20"/>
                <w:lang w:eastAsia="en-GB"/>
              </w:rPr>
              <w:t>.</w:t>
            </w:r>
          </w:p>
        </w:tc>
        <w:tc>
          <w:tcPr>
            <w:tcW w:w="2268" w:type="dxa"/>
          </w:tcPr>
          <w:p w14:paraId="0D381DF6" w14:textId="4BDC845E"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rPr>
              <w:t>Day of notification</w:t>
            </w:r>
          </w:p>
        </w:tc>
        <w:tc>
          <w:tcPr>
            <w:tcW w:w="1842" w:type="dxa"/>
          </w:tcPr>
          <w:p w14:paraId="4B3C8BAA" w14:textId="69DED74A" w:rsidR="00F31B10" w:rsidRPr="00053681" w:rsidRDefault="00F31B10" w:rsidP="00F31B10">
            <w:pPr>
              <w:spacing w:before="120"/>
              <w:rPr>
                <w:rFonts w:ascii="Arial" w:hAnsi="Arial" w:cs="Arial"/>
                <w:sz w:val="20"/>
                <w:szCs w:val="20"/>
                <w:lang w:eastAsia="en-GB"/>
              </w:rPr>
            </w:pPr>
            <w:r>
              <w:rPr>
                <w:rFonts w:ascii="Arial" w:hAnsi="Arial" w:cs="Arial"/>
                <w:sz w:val="20"/>
                <w:szCs w:val="20"/>
              </w:rPr>
              <w:t>Electrical Compliance Team</w:t>
            </w:r>
          </w:p>
        </w:tc>
        <w:tc>
          <w:tcPr>
            <w:tcW w:w="1418" w:type="dxa"/>
          </w:tcPr>
          <w:p w14:paraId="6CC6CBED" w14:textId="5D9EDFF1"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rPr>
              <w:t>Outlook</w:t>
            </w:r>
          </w:p>
        </w:tc>
        <w:tc>
          <w:tcPr>
            <w:tcW w:w="1531" w:type="dxa"/>
          </w:tcPr>
          <w:p w14:paraId="218A34C4" w14:textId="77777777" w:rsidR="00F31B10" w:rsidRPr="00053681" w:rsidRDefault="00F31B10" w:rsidP="00F31B10">
            <w:pPr>
              <w:spacing w:before="120"/>
              <w:rPr>
                <w:rFonts w:ascii="Arial" w:hAnsi="Arial" w:cs="Arial"/>
                <w:sz w:val="20"/>
                <w:szCs w:val="20"/>
                <w:lang w:eastAsia="en-GB"/>
              </w:rPr>
            </w:pPr>
          </w:p>
        </w:tc>
      </w:tr>
      <w:tr w:rsidR="00F31B10" w:rsidRPr="00455367" w14:paraId="1CC298E1" w14:textId="77777777" w:rsidTr="008C70AA">
        <w:trPr>
          <w:cantSplit/>
        </w:trPr>
        <w:tc>
          <w:tcPr>
            <w:tcW w:w="880" w:type="dxa"/>
          </w:tcPr>
          <w:p w14:paraId="74D0A121" w14:textId="7112A457" w:rsidR="00F31B10" w:rsidRPr="00053681" w:rsidRDefault="00F31B10" w:rsidP="00F31B10">
            <w:pPr>
              <w:spacing w:before="120"/>
              <w:rPr>
                <w:rFonts w:ascii="Arial" w:hAnsi="Arial" w:cs="Arial"/>
                <w:sz w:val="20"/>
                <w:szCs w:val="20"/>
              </w:rPr>
            </w:pPr>
            <w:r>
              <w:rPr>
                <w:rFonts w:ascii="Arial" w:hAnsi="Arial" w:cs="Arial"/>
                <w:sz w:val="20"/>
                <w:szCs w:val="20"/>
              </w:rPr>
              <w:t>3</w:t>
            </w:r>
            <w:r w:rsidR="00FB2DE0">
              <w:rPr>
                <w:rFonts w:ascii="Arial" w:hAnsi="Arial" w:cs="Arial"/>
                <w:sz w:val="20"/>
                <w:szCs w:val="20"/>
              </w:rPr>
              <w:t>f</w:t>
            </w:r>
          </w:p>
        </w:tc>
        <w:tc>
          <w:tcPr>
            <w:tcW w:w="2268" w:type="dxa"/>
          </w:tcPr>
          <w:p w14:paraId="02C2609F" w14:textId="7137D426" w:rsidR="00F31B10" w:rsidRPr="00053681" w:rsidRDefault="00F31B10" w:rsidP="00F31B10">
            <w:pPr>
              <w:spacing w:before="120"/>
              <w:rPr>
                <w:rFonts w:ascii="Arial" w:hAnsi="Arial" w:cs="Arial"/>
                <w:color w:val="000000"/>
                <w:sz w:val="20"/>
                <w:szCs w:val="20"/>
                <w:lang w:eastAsia="en-GB"/>
              </w:rPr>
            </w:pPr>
            <w:r>
              <w:rPr>
                <w:rFonts w:ascii="Arial" w:hAnsi="Arial" w:cs="Arial"/>
                <w:color w:val="000000"/>
                <w:sz w:val="20"/>
                <w:szCs w:val="20"/>
                <w:lang w:eastAsia="en-GB"/>
              </w:rPr>
              <w:t>Notify WMFS where necessary</w:t>
            </w:r>
          </w:p>
        </w:tc>
        <w:tc>
          <w:tcPr>
            <w:tcW w:w="4536" w:type="dxa"/>
          </w:tcPr>
          <w:p w14:paraId="760165BC" w14:textId="20E9C8DB" w:rsidR="00F31B10" w:rsidRPr="00053681" w:rsidRDefault="00F31B10" w:rsidP="00F31B10">
            <w:pPr>
              <w:spacing w:before="120"/>
              <w:rPr>
                <w:rFonts w:ascii="Arial" w:hAnsi="Arial" w:cs="Arial"/>
                <w:sz w:val="20"/>
                <w:szCs w:val="20"/>
                <w:lang w:eastAsia="en-GB"/>
              </w:rPr>
            </w:pPr>
            <w:r>
              <w:rPr>
                <w:rFonts w:ascii="Arial" w:hAnsi="Arial" w:cs="Arial"/>
                <w:sz w:val="20"/>
                <w:szCs w:val="20"/>
                <w:lang w:eastAsia="en-GB"/>
              </w:rPr>
              <w:t>The Fire Safety Team notify WMFS via the portal that the lift is out of service.</w:t>
            </w:r>
          </w:p>
        </w:tc>
        <w:tc>
          <w:tcPr>
            <w:tcW w:w="2268" w:type="dxa"/>
          </w:tcPr>
          <w:p w14:paraId="2EA8E36C" w14:textId="001BB6CA" w:rsidR="00F31B10" w:rsidRDefault="00F31B10" w:rsidP="00F31B10">
            <w:pPr>
              <w:spacing w:before="120"/>
              <w:rPr>
                <w:rFonts w:ascii="Arial" w:hAnsi="Arial" w:cs="Arial"/>
                <w:sz w:val="20"/>
                <w:szCs w:val="20"/>
              </w:rPr>
            </w:pPr>
            <w:r w:rsidRPr="00053681">
              <w:rPr>
                <w:rFonts w:ascii="Arial" w:hAnsi="Arial" w:cs="Arial"/>
                <w:sz w:val="20"/>
                <w:szCs w:val="20"/>
              </w:rPr>
              <w:t>Day of notification</w:t>
            </w:r>
          </w:p>
        </w:tc>
        <w:tc>
          <w:tcPr>
            <w:tcW w:w="1842" w:type="dxa"/>
          </w:tcPr>
          <w:p w14:paraId="20297609" w14:textId="61F202A8" w:rsidR="00F31B10" w:rsidRPr="00053681" w:rsidRDefault="00F31B10" w:rsidP="00F31B10">
            <w:pPr>
              <w:spacing w:before="120"/>
              <w:rPr>
                <w:rFonts w:ascii="Arial" w:hAnsi="Arial" w:cs="Arial"/>
                <w:sz w:val="20"/>
                <w:szCs w:val="20"/>
              </w:rPr>
            </w:pPr>
            <w:r>
              <w:rPr>
                <w:rFonts w:ascii="Arial" w:hAnsi="Arial" w:cs="Arial"/>
                <w:sz w:val="20"/>
                <w:szCs w:val="20"/>
              </w:rPr>
              <w:t>Fire Safety Team</w:t>
            </w:r>
          </w:p>
        </w:tc>
        <w:tc>
          <w:tcPr>
            <w:tcW w:w="1418" w:type="dxa"/>
          </w:tcPr>
          <w:p w14:paraId="71A1FBE7" w14:textId="20D98836" w:rsidR="00F31B10" w:rsidRPr="00053681" w:rsidRDefault="00F31B10" w:rsidP="00F31B10">
            <w:pPr>
              <w:spacing w:before="120"/>
              <w:rPr>
                <w:rFonts w:ascii="Arial" w:hAnsi="Arial" w:cs="Arial"/>
                <w:sz w:val="20"/>
                <w:szCs w:val="20"/>
                <w:lang w:eastAsia="en-GB"/>
              </w:rPr>
            </w:pPr>
            <w:r>
              <w:rPr>
                <w:rFonts w:ascii="Arial" w:hAnsi="Arial" w:cs="Arial"/>
                <w:sz w:val="20"/>
                <w:szCs w:val="20"/>
                <w:lang w:eastAsia="en-GB"/>
              </w:rPr>
              <w:t>WMFS portal</w:t>
            </w:r>
          </w:p>
        </w:tc>
        <w:tc>
          <w:tcPr>
            <w:tcW w:w="1531" w:type="dxa"/>
          </w:tcPr>
          <w:p w14:paraId="6E49B571" w14:textId="77777777" w:rsidR="00F31B10" w:rsidRPr="00053681" w:rsidRDefault="00F31B10" w:rsidP="00F31B10">
            <w:pPr>
              <w:spacing w:before="120"/>
              <w:rPr>
                <w:rFonts w:ascii="Arial" w:hAnsi="Arial" w:cs="Arial"/>
                <w:sz w:val="20"/>
                <w:szCs w:val="20"/>
                <w:lang w:eastAsia="en-GB"/>
              </w:rPr>
            </w:pPr>
          </w:p>
        </w:tc>
      </w:tr>
      <w:tr w:rsidR="00F31B10" w:rsidRPr="00455367" w14:paraId="02BC6541" w14:textId="77777777" w:rsidTr="008C70AA">
        <w:trPr>
          <w:cantSplit/>
        </w:trPr>
        <w:tc>
          <w:tcPr>
            <w:tcW w:w="880" w:type="dxa"/>
          </w:tcPr>
          <w:p w14:paraId="27FE8B97" w14:textId="166FE0E5" w:rsidR="00F31B10" w:rsidRPr="00053681" w:rsidRDefault="00F31B10" w:rsidP="00F31B10">
            <w:pPr>
              <w:spacing w:before="120"/>
              <w:rPr>
                <w:rFonts w:ascii="Arial" w:hAnsi="Arial" w:cs="Arial"/>
                <w:sz w:val="20"/>
                <w:szCs w:val="20"/>
              </w:rPr>
            </w:pPr>
            <w:r w:rsidRPr="00053681">
              <w:rPr>
                <w:rFonts w:ascii="Arial" w:hAnsi="Arial" w:cs="Arial"/>
                <w:sz w:val="20"/>
                <w:szCs w:val="20"/>
              </w:rPr>
              <w:t>4</w:t>
            </w:r>
          </w:p>
        </w:tc>
        <w:tc>
          <w:tcPr>
            <w:tcW w:w="2268" w:type="dxa"/>
          </w:tcPr>
          <w:p w14:paraId="6B3DF1AD" w14:textId="360F3758" w:rsidR="00F31B10" w:rsidRPr="00053681" w:rsidRDefault="00F31B10" w:rsidP="00F31B10">
            <w:pPr>
              <w:spacing w:before="120"/>
              <w:rPr>
                <w:rFonts w:ascii="Arial" w:hAnsi="Arial" w:cs="Arial"/>
                <w:sz w:val="20"/>
                <w:szCs w:val="20"/>
              </w:rPr>
            </w:pPr>
            <w:r w:rsidRPr="00053681">
              <w:rPr>
                <w:rFonts w:ascii="Arial" w:hAnsi="Arial" w:cs="Arial"/>
                <w:color w:val="000000"/>
                <w:sz w:val="20"/>
                <w:szCs w:val="20"/>
                <w:lang w:eastAsia="en-GB"/>
              </w:rPr>
              <w:t>Has it been repaired?</w:t>
            </w:r>
          </w:p>
        </w:tc>
        <w:tc>
          <w:tcPr>
            <w:tcW w:w="4536" w:type="dxa"/>
          </w:tcPr>
          <w:p w14:paraId="426D612D" w14:textId="67BC18D9"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lang w:eastAsia="en-GB"/>
              </w:rPr>
              <w:t>LES</w:t>
            </w:r>
            <w:r>
              <w:rPr>
                <w:rFonts w:ascii="Arial" w:hAnsi="Arial" w:cs="Arial"/>
                <w:sz w:val="20"/>
                <w:szCs w:val="20"/>
                <w:lang w:eastAsia="en-GB"/>
              </w:rPr>
              <w:t xml:space="preserve"> to</w:t>
            </w:r>
            <w:r w:rsidRPr="00053681">
              <w:rPr>
                <w:rFonts w:ascii="Arial" w:hAnsi="Arial" w:cs="Arial"/>
                <w:sz w:val="20"/>
                <w:szCs w:val="20"/>
                <w:lang w:eastAsia="en-GB"/>
              </w:rPr>
              <w:t xml:space="preserve"> </w:t>
            </w:r>
            <w:r>
              <w:rPr>
                <w:rFonts w:ascii="Arial" w:hAnsi="Arial" w:cs="Arial"/>
                <w:sz w:val="20"/>
                <w:szCs w:val="20"/>
                <w:lang w:eastAsia="en-GB"/>
              </w:rPr>
              <w:t>liaise with engineers.</w:t>
            </w:r>
          </w:p>
        </w:tc>
        <w:tc>
          <w:tcPr>
            <w:tcW w:w="2268" w:type="dxa"/>
          </w:tcPr>
          <w:p w14:paraId="7935C167" w14:textId="0CD21673" w:rsidR="00F31B10" w:rsidRPr="00053681" w:rsidRDefault="00F31B10" w:rsidP="00F31B10">
            <w:pPr>
              <w:spacing w:before="120"/>
              <w:rPr>
                <w:rFonts w:ascii="Arial" w:hAnsi="Arial" w:cs="Arial"/>
                <w:sz w:val="20"/>
                <w:szCs w:val="20"/>
                <w:lang w:eastAsia="en-GB"/>
              </w:rPr>
            </w:pPr>
            <w:r>
              <w:rPr>
                <w:rFonts w:ascii="Arial" w:hAnsi="Arial" w:cs="Arial"/>
                <w:sz w:val="20"/>
                <w:szCs w:val="20"/>
              </w:rPr>
              <w:t>Within 24hrs</w:t>
            </w:r>
          </w:p>
        </w:tc>
        <w:tc>
          <w:tcPr>
            <w:tcW w:w="1842" w:type="dxa"/>
          </w:tcPr>
          <w:p w14:paraId="1E498641" w14:textId="72B3E48F"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rPr>
              <w:t>Lift Engineering Services (LES)</w:t>
            </w:r>
          </w:p>
        </w:tc>
        <w:tc>
          <w:tcPr>
            <w:tcW w:w="1418" w:type="dxa"/>
          </w:tcPr>
          <w:p w14:paraId="05B02C94" w14:textId="5B2D9E2A" w:rsidR="00F31B10" w:rsidRPr="00053681" w:rsidRDefault="00F31B10" w:rsidP="00F31B10">
            <w:pPr>
              <w:spacing w:before="120"/>
              <w:rPr>
                <w:rFonts w:ascii="Arial" w:hAnsi="Arial" w:cs="Arial"/>
                <w:sz w:val="20"/>
                <w:szCs w:val="20"/>
                <w:lang w:eastAsia="en-GB"/>
              </w:rPr>
            </w:pPr>
          </w:p>
        </w:tc>
        <w:tc>
          <w:tcPr>
            <w:tcW w:w="1531" w:type="dxa"/>
          </w:tcPr>
          <w:p w14:paraId="52AAEFBF" w14:textId="77777777" w:rsidR="00F31B10" w:rsidRPr="00053681" w:rsidRDefault="00F31B10" w:rsidP="00F31B10">
            <w:pPr>
              <w:spacing w:before="120"/>
              <w:rPr>
                <w:rFonts w:ascii="Arial" w:hAnsi="Arial" w:cs="Arial"/>
                <w:sz w:val="20"/>
                <w:szCs w:val="20"/>
                <w:lang w:eastAsia="en-GB"/>
              </w:rPr>
            </w:pPr>
          </w:p>
        </w:tc>
      </w:tr>
      <w:tr w:rsidR="00F31B10" w:rsidRPr="00455367" w14:paraId="1CB53464" w14:textId="77777777" w:rsidTr="008C70AA">
        <w:trPr>
          <w:cantSplit/>
        </w:trPr>
        <w:tc>
          <w:tcPr>
            <w:tcW w:w="880" w:type="dxa"/>
          </w:tcPr>
          <w:p w14:paraId="5EB50B56" w14:textId="4BB389AC" w:rsidR="00F31B10" w:rsidRPr="00053681" w:rsidRDefault="00F31B10" w:rsidP="00F31B10">
            <w:pPr>
              <w:spacing w:before="120"/>
              <w:rPr>
                <w:rFonts w:ascii="Arial" w:hAnsi="Arial" w:cs="Arial"/>
                <w:sz w:val="20"/>
                <w:szCs w:val="20"/>
              </w:rPr>
            </w:pPr>
            <w:r w:rsidRPr="00053681">
              <w:rPr>
                <w:rFonts w:ascii="Arial" w:hAnsi="Arial" w:cs="Arial"/>
                <w:sz w:val="20"/>
                <w:szCs w:val="20"/>
              </w:rPr>
              <w:t>4a</w:t>
            </w:r>
          </w:p>
        </w:tc>
        <w:tc>
          <w:tcPr>
            <w:tcW w:w="2268" w:type="dxa"/>
          </w:tcPr>
          <w:p w14:paraId="6280DA33" w14:textId="46FE1FEA" w:rsidR="00F31B10" w:rsidRPr="00053681" w:rsidRDefault="00F31B10" w:rsidP="00F31B10">
            <w:pPr>
              <w:spacing w:before="120"/>
              <w:rPr>
                <w:rFonts w:ascii="Arial" w:hAnsi="Arial" w:cs="Arial"/>
                <w:sz w:val="20"/>
                <w:szCs w:val="20"/>
              </w:rPr>
            </w:pPr>
            <w:r w:rsidRPr="00053681">
              <w:rPr>
                <w:rFonts w:ascii="Arial" w:hAnsi="Arial" w:cs="Arial"/>
                <w:color w:val="000000"/>
                <w:sz w:val="20"/>
                <w:szCs w:val="20"/>
                <w:lang w:eastAsia="en-GB"/>
              </w:rPr>
              <w:t xml:space="preserve">Send update email to </w:t>
            </w:r>
            <w:r w:rsidR="00FB2DE0">
              <w:rPr>
                <w:rFonts w:ascii="Arial" w:hAnsi="Arial" w:cs="Arial"/>
                <w:color w:val="000000"/>
                <w:sz w:val="20"/>
                <w:szCs w:val="20"/>
                <w:lang w:eastAsia="en-GB"/>
              </w:rPr>
              <w:t>Lift Consultant</w:t>
            </w:r>
          </w:p>
        </w:tc>
        <w:tc>
          <w:tcPr>
            <w:tcW w:w="4536" w:type="dxa"/>
          </w:tcPr>
          <w:p w14:paraId="043FCF51" w14:textId="721B3C1B" w:rsidR="00F31B10" w:rsidRPr="00053681" w:rsidRDefault="00F31B10" w:rsidP="00F31B10">
            <w:pPr>
              <w:spacing w:before="120"/>
              <w:rPr>
                <w:rFonts w:ascii="Arial" w:hAnsi="Arial" w:cs="Arial"/>
                <w:sz w:val="20"/>
                <w:szCs w:val="20"/>
                <w:lang w:eastAsia="en-GB"/>
              </w:rPr>
            </w:pPr>
            <w:r w:rsidRPr="00053681">
              <w:rPr>
                <w:rFonts w:ascii="Arial" w:hAnsi="Arial" w:cs="Arial"/>
                <w:sz w:val="20"/>
                <w:szCs w:val="20"/>
                <w:lang w:eastAsia="en-GB"/>
              </w:rPr>
              <w:t xml:space="preserve">LES email the </w:t>
            </w:r>
            <w:r w:rsidR="00FB2DE0">
              <w:rPr>
                <w:rFonts w:ascii="Arial" w:hAnsi="Arial" w:cs="Arial"/>
                <w:sz w:val="20"/>
                <w:szCs w:val="20"/>
                <w:lang w:eastAsia="en-GB"/>
              </w:rPr>
              <w:t>List Consultant</w:t>
            </w:r>
            <w:r w:rsidRPr="00053681">
              <w:rPr>
                <w:rFonts w:ascii="Arial" w:hAnsi="Arial" w:cs="Arial"/>
                <w:sz w:val="20"/>
                <w:szCs w:val="20"/>
                <w:lang w:eastAsia="en-GB"/>
              </w:rPr>
              <w:t xml:space="preserve"> with an update on the repair</w:t>
            </w:r>
            <w:r>
              <w:rPr>
                <w:rFonts w:ascii="Arial" w:hAnsi="Arial" w:cs="Arial"/>
                <w:sz w:val="20"/>
                <w:szCs w:val="20"/>
                <w:lang w:eastAsia="en-GB"/>
              </w:rPr>
              <w:t>.</w:t>
            </w:r>
          </w:p>
        </w:tc>
        <w:tc>
          <w:tcPr>
            <w:tcW w:w="2268" w:type="dxa"/>
          </w:tcPr>
          <w:p w14:paraId="1F010269" w14:textId="4C5BE117" w:rsidR="00F31B10" w:rsidRPr="00053681" w:rsidRDefault="00F31B10" w:rsidP="00F31B10">
            <w:pPr>
              <w:spacing w:before="120"/>
              <w:rPr>
                <w:rFonts w:ascii="Arial" w:hAnsi="Arial" w:cs="Arial"/>
                <w:sz w:val="20"/>
                <w:szCs w:val="20"/>
                <w:lang w:eastAsia="en-GB"/>
              </w:rPr>
            </w:pPr>
            <w:r>
              <w:rPr>
                <w:rFonts w:ascii="Arial" w:hAnsi="Arial" w:cs="Arial"/>
                <w:sz w:val="20"/>
                <w:szCs w:val="20"/>
              </w:rPr>
              <w:t>As required</w:t>
            </w:r>
          </w:p>
        </w:tc>
        <w:tc>
          <w:tcPr>
            <w:tcW w:w="1842" w:type="dxa"/>
          </w:tcPr>
          <w:p w14:paraId="04C64187" w14:textId="66CE325A" w:rsidR="00F31B10" w:rsidRPr="00053681" w:rsidRDefault="00F31B10" w:rsidP="00F31B10">
            <w:pPr>
              <w:spacing w:before="120"/>
              <w:rPr>
                <w:rFonts w:ascii="Arial" w:hAnsi="Arial" w:cs="Arial"/>
                <w:sz w:val="20"/>
                <w:szCs w:val="20"/>
              </w:rPr>
            </w:pPr>
            <w:r w:rsidRPr="00053681">
              <w:rPr>
                <w:rFonts w:ascii="Arial" w:hAnsi="Arial" w:cs="Arial"/>
                <w:sz w:val="20"/>
                <w:szCs w:val="20"/>
              </w:rPr>
              <w:t>Lift Engineering Services (LES)</w:t>
            </w:r>
          </w:p>
        </w:tc>
        <w:tc>
          <w:tcPr>
            <w:tcW w:w="1418" w:type="dxa"/>
          </w:tcPr>
          <w:p w14:paraId="44CC812E" w14:textId="50DB6D76" w:rsidR="00F31B10" w:rsidRPr="00053681" w:rsidRDefault="00F31B10" w:rsidP="00F31B10">
            <w:pPr>
              <w:spacing w:before="120"/>
              <w:rPr>
                <w:rFonts w:ascii="Arial" w:hAnsi="Arial" w:cs="Arial"/>
                <w:sz w:val="20"/>
                <w:szCs w:val="20"/>
                <w:lang w:eastAsia="en-GB"/>
              </w:rPr>
            </w:pPr>
          </w:p>
        </w:tc>
        <w:tc>
          <w:tcPr>
            <w:tcW w:w="1531" w:type="dxa"/>
          </w:tcPr>
          <w:p w14:paraId="748490D5" w14:textId="77777777" w:rsidR="00F31B10" w:rsidRPr="00053681" w:rsidRDefault="00F31B10" w:rsidP="00F31B10">
            <w:pPr>
              <w:spacing w:before="120"/>
              <w:rPr>
                <w:rFonts w:ascii="Arial" w:hAnsi="Arial" w:cs="Arial"/>
                <w:sz w:val="20"/>
                <w:szCs w:val="20"/>
                <w:lang w:eastAsia="en-GB"/>
              </w:rPr>
            </w:pPr>
          </w:p>
        </w:tc>
      </w:tr>
      <w:tr w:rsidR="00FB2DE0" w:rsidRPr="00455367" w14:paraId="669697DE" w14:textId="77777777" w:rsidTr="008C70AA">
        <w:trPr>
          <w:cantSplit/>
        </w:trPr>
        <w:tc>
          <w:tcPr>
            <w:tcW w:w="880" w:type="dxa"/>
          </w:tcPr>
          <w:p w14:paraId="25A8D3BA" w14:textId="22CD5A91" w:rsidR="00FB2DE0" w:rsidRPr="00053681" w:rsidRDefault="00FB2DE0" w:rsidP="00FB2DE0">
            <w:pPr>
              <w:spacing w:before="120"/>
              <w:rPr>
                <w:rFonts w:ascii="Arial" w:hAnsi="Arial" w:cs="Arial"/>
                <w:sz w:val="20"/>
                <w:szCs w:val="20"/>
              </w:rPr>
            </w:pPr>
            <w:r>
              <w:rPr>
                <w:rFonts w:ascii="Arial" w:hAnsi="Arial" w:cs="Arial"/>
                <w:sz w:val="20"/>
                <w:szCs w:val="20"/>
              </w:rPr>
              <w:t>4b</w:t>
            </w:r>
          </w:p>
        </w:tc>
        <w:tc>
          <w:tcPr>
            <w:tcW w:w="2268" w:type="dxa"/>
          </w:tcPr>
          <w:p w14:paraId="58CF4BBA" w14:textId="4FF88971"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Send update email to Electrical Compliance Team</w:t>
            </w:r>
          </w:p>
        </w:tc>
        <w:tc>
          <w:tcPr>
            <w:tcW w:w="4536" w:type="dxa"/>
          </w:tcPr>
          <w:p w14:paraId="23991183" w14:textId="55A6D406"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Cundall</w:t>
            </w:r>
            <w:r w:rsidRPr="00053681">
              <w:rPr>
                <w:rFonts w:ascii="Arial" w:hAnsi="Arial" w:cs="Arial"/>
                <w:sz w:val="20"/>
                <w:szCs w:val="20"/>
                <w:lang w:eastAsia="en-GB"/>
              </w:rPr>
              <w:t xml:space="preserve"> email</w:t>
            </w:r>
            <w:r>
              <w:rPr>
                <w:rFonts w:ascii="Arial" w:hAnsi="Arial" w:cs="Arial"/>
                <w:sz w:val="20"/>
                <w:szCs w:val="20"/>
                <w:lang w:eastAsia="en-GB"/>
              </w:rPr>
              <w:t>s</w:t>
            </w:r>
            <w:r w:rsidRPr="00053681">
              <w:rPr>
                <w:rFonts w:ascii="Arial" w:hAnsi="Arial" w:cs="Arial"/>
                <w:sz w:val="20"/>
                <w:szCs w:val="20"/>
                <w:lang w:eastAsia="en-GB"/>
              </w:rPr>
              <w:t xml:space="preserve"> the Electrical Compliance Team with an update on the repair</w:t>
            </w:r>
            <w:r>
              <w:rPr>
                <w:rFonts w:ascii="Arial" w:hAnsi="Arial" w:cs="Arial"/>
                <w:sz w:val="20"/>
                <w:szCs w:val="20"/>
                <w:lang w:eastAsia="en-GB"/>
              </w:rPr>
              <w:t>.</w:t>
            </w:r>
          </w:p>
        </w:tc>
        <w:tc>
          <w:tcPr>
            <w:tcW w:w="2268" w:type="dxa"/>
          </w:tcPr>
          <w:p w14:paraId="42419A7E" w14:textId="14966DDE" w:rsidR="00FB2DE0" w:rsidRPr="00053681" w:rsidRDefault="00FB2DE0" w:rsidP="00FB2DE0">
            <w:pPr>
              <w:spacing w:before="120"/>
              <w:rPr>
                <w:rFonts w:ascii="Arial" w:hAnsi="Arial" w:cs="Arial"/>
                <w:sz w:val="20"/>
                <w:szCs w:val="20"/>
              </w:rPr>
            </w:pPr>
            <w:r w:rsidRPr="00FB2DE0">
              <w:rPr>
                <w:rFonts w:ascii="Arial" w:hAnsi="Arial" w:cs="Arial"/>
                <w:sz w:val="20"/>
                <w:szCs w:val="20"/>
              </w:rPr>
              <w:t>Day of notification</w:t>
            </w:r>
          </w:p>
        </w:tc>
        <w:tc>
          <w:tcPr>
            <w:tcW w:w="1842" w:type="dxa"/>
          </w:tcPr>
          <w:p w14:paraId="69D0ADAF" w14:textId="35773B58" w:rsidR="00FB2DE0" w:rsidRDefault="00FB2DE0" w:rsidP="00FB2DE0">
            <w:pPr>
              <w:spacing w:before="120"/>
              <w:rPr>
                <w:rFonts w:ascii="Arial" w:hAnsi="Arial" w:cs="Arial"/>
                <w:sz w:val="20"/>
                <w:szCs w:val="20"/>
              </w:rPr>
            </w:pPr>
            <w:r w:rsidRPr="00FB2DE0">
              <w:rPr>
                <w:rFonts w:ascii="Arial" w:hAnsi="Arial" w:cs="Arial"/>
                <w:sz w:val="20"/>
                <w:szCs w:val="20"/>
              </w:rPr>
              <w:t>Lift Consultant (Cundall)</w:t>
            </w:r>
          </w:p>
        </w:tc>
        <w:tc>
          <w:tcPr>
            <w:tcW w:w="1418" w:type="dxa"/>
          </w:tcPr>
          <w:p w14:paraId="05A41195" w14:textId="77777777" w:rsidR="00FB2DE0" w:rsidRPr="00053681" w:rsidRDefault="00FB2DE0" w:rsidP="00FB2DE0">
            <w:pPr>
              <w:spacing w:before="120"/>
              <w:rPr>
                <w:rFonts w:ascii="Arial" w:hAnsi="Arial" w:cs="Arial"/>
                <w:sz w:val="20"/>
                <w:szCs w:val="20"/>
              </w:rPr>
            </w:pPr>
          </w:p>
        </w:tc>
        <w:tc>
          <w:tcPr>
            <w:tcW w:w="1531" w:type="dxa"/>
          </w:tcPr>
          <w:p w14:paraId="0243300A" w14:textId="77777777" w:rsidR="00FB2DE0" w:rsidRPr="00053681" w:rsidRDefault="00FB2DE0" w:rsidP="00FB2DE0">
            <w:pPr>
              <w:spacing w:before="120"/>
              <w:rPr>
                <w:rFonts w:ascii="Arial" w:hAnsi="Arial" w:cs="Arial"/>
                <w:sz w:val="20"/>
                <w:szCs w:val="20"/>
                <w:lang w:eastAsia="en-GB"/>
              </w:rPr>
            </w:pPr>
          </w:p>
        </w:tc>
      </w:tr>
      <w:tr w:rsidR="00FB2DE0" w:rsidRPr="00455367" w14:paraId="604F26C9" w14:textId="77777777" w:rsidTr="008C70AA">
        <w:trPr>
          <w:cantSplit/>
        </w:trPr>
        <w:tc>
          <w:tcPr>
            <w:tcW w:w="880" w:type="dxa"/>
          </w:tcPr>
          <w:p w14:paraId="0A61421B" w14:textId="2911B8C5" w:rsidR="00FB2DE0" w:rsidRPr="00053681" w:rsidRDefault="00FB2DE0" w:rsidP="00FB2DE0">
            <w:pPr>
              <w:spacing w:before="120"/>
              <w:rPr>
                <w:rFonts w:ascii="Arial" w:hAnsi="Arial" w:cs="Arial"/>
                <w:sz w:val="20"/>
                <w:szCs w:val="20"/>
              </w:rPr>
            </w:pPr>
            <w:r w:rsidRPr="00053681">
              <w:rPr>
                <w:rFonts w:ascii="Arial" w:hAnsi="Arial" w:cs="Arial"/>
                <w:sz w:val="20"/>
                <w:szCs w:val="20"/>
              </w:rPr>
              <w:lastRenderedPageBreak/>
              <w:t>4</w:t>
            </w:r>
            <w:r>
              <w:rPr>
                <w:rFonts w:ascii="Arial" w:hAnsi="Arial" w:cs="Arial"/>
                <w:sz w:val="20"/>
                <w:szCs w:val="20"/>
              </w:rPr>
              <w:t>c</w:t>
            </w:r>
          </w:p>
        </w:tc>
        <w:tc>
          <w:tcPr>
            <w:tcW w:w="2268" w:type="dxa"/>
          </w:tcPr>
          <w:p w14:paraId="5031CC64" w14:textId="1FF4D204" w:rsidR="00FB2DE0" w:rsidRPr="00053681" w:rsidRDefault="00FB2DE0" w:rsidP="00FB2DE0">
            <w:pPr>
              <w:spacing w:before="120"/>
              <w:rPr>
                <w:rFonts w:ascii="Arial" w:hAnsi="Arial" w:cs="Arial"/>
                <w:sz w:val="20"/>
                <w:szCs w:val="20"/>
              </w:rPr>
            </w:pPr>
            <w:r w:rsidRPr="00053681">
              <w:rPr>
                <w:rFonts w:ascii="Arial" w:hAnsi="Arial" w:cs="Arial"/>
                <w:color w:val="000000"/>
                <w:sz w:val="20"/>
                <w:szCs w:val="20"/>
                <w:lang w:eastAsia="en-GB"/>
              </w:rPr>
              <w:t>Send update email to DL-Lift Breakdown</w:t>
            </w:r>
          </w:p>
        </w:tc>
        <w:tc>
          <w:tcPr>
            <w:tcW w:w="4536" w:type="dxa"/>
          </w:tcPr>
          <w:p w14:paraId="217AF637" w14:textId="258692E0"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lang w:eastAsia="en-GB"/>
              </w:rPr>
              <w:t xml:space="preserve">The Electrical Compliance Team email the DL – Lift Breakdown to notify them of the </w:t>
            </w:r>
            <w:r>
              <w:rPr>
                <w:rFonts w:ascii="Arial" w:hAnsi="Arial" w:cs="Arial"/>
                <w:sz w:val="20"/>
                <w:szCs w:val="20"/>
                <w:lang w:eastAsia="en-GB"/>
              </w:rPr>
              <w:t>update.</w:t>
            </w:r>
          </w:p>
        </w:tc>
        <w:tc>
          <w:tcPr>
            <w:tcW w:w="2268" w:type="dxa"/>
          </w:tcPr>
          <w:p w14:paraId="05446650" w14:textId="0C2B3356"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rPr>
              <w:t>Day of notification</w:t>
            </w:r>
          </w:p>
        </w:tc>
        <w:tc>
          <w:tcPr>
            <w:tcW w:w="1842" w:type="dxa"/>
          </w:tcPr>
          <w:p w14:paraId="2C15C5BC" w14:textId="705D2CED" w:rsidR="00FB2DE0" w:rsidRPr="00053681" w:rsidRDefault="00FB2DE0" w:rsidP="00FB2DE0">
            <w:pPr>
              <w:spacing w:before="120"/>
              <w:rPr>
                <w:rFonts w:ascii="Arial" w:hAnsi="Arial" w:cs="Arial"/>
                <w:sz w:val="20"/>
                <w:szCs w:val="20"/>
                <w:lang w:eastAsia="en-GB"/>
              </w:rPr>
            </w:pPr>
            <w:r>
              <w:rPr>
                <w:rFonts w:ascii="Arial" w:hAnsi="Arial" w:cs="Arial"/>
                <w:sz w:val="20"/>
                <w:szCs w:val="20"/>
              </w:rPr>
              <w:t>Electrical Compliance Team</w:t>
            </w:r>
          </w:p>
        </w:tc>
        <w:tc>
          <w:tcPr>
            <w:tcW w:w="1418" w:type="dxa"/>
          </w:tcPr>
          <w:p w14:paraId="35F0BEBB" w14:textId="03FFB23A"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rPr>
              <w:t>Outlook</w:t>
            </w:r>
          </w:p>
        </w:tc>
        <w:tc>
          <w:tcPr>
            <w:tcW w:w="1531" w:type="dxa"/>
          </w:tcPr>
          <w:p w14:paraId="6FD1D7C2" w14:textId="77777777" w:rsidR="00FB2DE0" w:rsidRPr="00053681" w:rsidRDefault="00FB2DE0" w:rsidP="00FB2DE0">
            <w:pPr>
              <w:spacing w:before="120"/>
              <w:rPr>
                <w:rFonts w:ascii="Arial" w:hAnsi="Arial" w:cs="Arial"/>
                <w:sz w:val="20"/>
                <w:szCs w:val="20"/>
                <w:lang w:eastAsia="en-GB"/>
              </w:rPr>
            </w:pPr>
          </w:p>
        </w:tc>
      </w:tr>
      <w:tr w:rsidR="00FB2DE0" w:rsidRPr="00455367" w14:paraId="3F7EC61F" w14:textId="77777777" w:rsidTr="008C70AA">
        <w:trPr>
          <w:cantSplit/>
        </w:trPr>
        <w:tc>
          <w:tcPr>
            <w:tcW w:w="880" w:type="dxa"/>
          </w:tcPr>
          <w:p w14:paraId="632933EE" w14:textId="57330DE9" w:rsidR="00FB2DE0" w:rsidRPr="00053681" w:rsidRDefault="00FB2DE0" w:rsidP="00FB2DE0">
            <w:pPr>
              <w:spacing w:before="120"/>
              <w:rPr>
                <w:rFonts w:ascii="Arial" w:hAnsi="Arial" w:cs="Arial"/>
                <w:sz w:val="20"/>
                <w:szCs w:val="20"/>
              </w:rPr>
            </w:pPr>
            <w:r w:rsidRPr="00053681">
              <w:rPr>
                <w:rFonts w:ascii="Arial" w:hAnsi="Arial" w:cs="Arial"/>
                <w:sz w:val="20"/>
                <w:szCs w:val="20"/>
              </w:rPr>
              <w:t>5</w:t>
            </w:r>
          </w:p>
        </w:tc>
        <w:tc>
          <w:tcPr>
            <w:tcW w:w="2268" w:type="dxa"/>
          </w:tcPr>
          <w:p w14:paraId="3EBA14D1" w14:textId="21D845F0" w:rsidR="00FB2DE0" w:rsidRPr="00053681" w:rsidRDefault="00FB2DE0" w:rsidP="00FB2DE0">
            <w:pPr>
              <w:spacing w:before="120"/>
              <w:rPr>
                <w:rFonts w:ascii="Arial" w:hAnsi="Arial" w:cs="Arial"/>
                <w:sz w:val="20"/>
                <w:szCs w:val="20"/>
                <w:lang w:eastAsia="en-GB"/>
              </w:rPr>
            </w:pPr>
            <w:r w:rsidRPr="00053681">
              <w:rPr>
                <w:rFonts w:ascii="Arial" w:hAnsi="Arial" w:cs="Arial"/>
                <w:color w:val="000000"/>
                <w:sz w:val="20"/>
                <w:szCs w:val="20"/>
                <w:lang w:eastAsia="en-GB"/>
              </w:rPr>
              <w:t>Check cube report for resident details</w:t>
            </w:r>
          </w:p>
        </w:tc>
        <w:tc>
          <w:tcPr>
            <w:tcW w:w="4536" w:type="dxa"/>
          </w:tcPr>
          <w:p w14:paraId="03BD6A39" w14:textId="30FE4414"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A cube report is available for the Housing Services Officers to be able to view the contact details and vulnerabilities of tenants and residents in the affected block.</w:t>
            </w:r>
          </w:p>
        </w:tc>
        <w:tc>
          <w:tcPr>
            <w:tcW w:w="2268" w:type="dxa"/>
          </w:tcPr>
          <w:p w14:paraId="14A0CD73" w14:textId="5E2695F0"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Day of notification</w:t>
            </w:r>
          </w:p>
        </w:tc>
        <w:tc>
          <w:tcPr>
            <w:tcW w:w="1842" w:type="dxa"/>
          </w:tcPr>
          <w:p w14:paraId="77F665DA" w14:textId="02F64CAA"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Housing Services Officer</w:t>
            </w:r>
          </w:p>
        </w:tc>
        <w:tc>
          <w:tcPr>
            <w:tcW w:w="1418" w:type="dxa"/>
          </w:tcPr>
          <w:p w14:paraId="42AE5B6C" w14:textId="6E8E7999"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Excel</w:t>
            </w:r>
          </w:p>
        </w:tc>
        <w:tc>
          <w:tcPr>
            <w:tcW w:w="1531" w:type="dxa"/>
          </w:tcPr>
          <w:p w14:paraId="35F6288F" w14:textId="28646397"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Cube report</w:t>
            </w:r>
          </w:p>
        </w:tc>
      </w:tr>
      <w:tr w:rsidR="00FB2DE0" w:rsidRPr="00455367" w14:paraId="2C2969B4" w14:textId="77777777" w:rsidTr="008C70AA">
        <w:trPr>
          <w:cantSplit/>
        </w:trPr>
        <w:tc>
          <w:tcPr>
            <w:tcW w:w="880" w:type="dxa"/>
          </w:tcPr>
          <w:p w14:paraId="40A6B5A8" w14:textId="6C65598C" w:rsidR="00FB2DE0" w:rsidRPr="00053681" w:rsidRDefault="00FB2DE0" w:rsidP="00FB2DE0">
            <w:pPr>
              <w:spacing w:before="120"/>
              <w:rPr>
                <w:rFonts w:ascii="Arial" w:hAnsi="Arial" w:cs="Arial"/>
                <w:sz w:val="20"/>
                <w:szCs w:val="20"/>
              </w:rPr>
            </w:pPr>
            <w:r w:rsidRPr="00053681">
              <w:rPr>
                <w:rFonts w:ascii="Arial" w:hAnsi="Arial" w:cs="Arial"/>
                <w:sz w:val="20"/>
                <w:szCs w:val="20"/>
              </w:rPr>
              <w:t>5a</w:t>
            </w:r>
          </w:p>
        </w:tc>
        <w:tc>
          <w:tcPr>
            <w:tcW w:w="2268" w:type="dxa"/>
          </w:tcPr>
          <w:p w14:paraId="5693B6A3" w14:textId="33D75F28" w:rsidR="00FB2DE0" w:rsidRPr="00053681" w:rsidRDefault="00FB2DE0" w:rsidP="00FB2DE0">
            <w:pPr>
              <w:spacing w:before="120"/>
              <w:rPr>
                <w:rFonts w:ascii="Arial" w:hAnsi="Arial" w:cs="Arial"/>
                <w:sz w:val="20"/>
                <w:szCs w:val="20"/>
              </w:rPr>
            </w:pPr>
            <w:r w:rsidRPr="00053681">
              <w:rPr>
                <w:rFonts w:ascii="Arial" w:hAnsi="Arial" w:cs="Arial"/>
                <w:color w:val="000000"/>
                <w:sz w:val="20"/>
                <w:szCs w:val="20"/>
                <w:lang w:eastAsia="en-GB"/>
              </w:rPr>
              <w:t>Prepare customer contact spreadsheet</w:t>
            </w:r>
          </w:p>
        </w:tc>
        <w:tc>
          <w:tcPr>
            <w:tcW w:w="4536" w:type="dxa"/>
          </w:tcPr>
          <w:p w14:paraId="7BD2656D" w14:textId="6E02DFCC"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 xml:space="preserve">The Housing Services Officer accesses the customer contact spreadsheet and starts to populate the customer contact details from the cube report. </w:t>
            </w:r>
          </w:p>
        </w:tc>
        <w:tc>
          <w:tcPr>
            <w:tcW w:w="2268" w:type="dxa"/>
          </w:tcPr>
          <w:p w14:paraId="5189FB1C" w14:textId="4F8B0C53"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Day of notification</w:t>
            </w:r>
          </w:p>
        </w:tc>
        <w:tc>
          <w:tcPr>
            <w:tcW w:w="1842" w:type="dxa"/>
          </w:tcPr>
          <w:p w14:paraId="35734C65" w14:textId="2464A6F8"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Housing Services Officer</w:t>
            </w:r>
          </w:p>
        </w:tc>
        <w:tc>
          <w:tcPr>
            <w:tcW w:w="1418" w:type="dxa"/>
          </w:tcPr>
          <w:p w14:paraId="234695C3" w14:textId="0594712D"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Excel</w:t>
            </w:r>
          </w:p>
        </w:tc>
        <w:tc>
          <w:tcPr>
            <w:tcW w:w="1531" w:type="dxa"/>
          </w:tcPr>
          <w:p w14:paraId="65EC0FDC" w14:textId="483B5B56"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spreadsheet</w:t>
            </w:r>
          </w:p>
        </w:tc>
      </w:tr>
      <w:tr w:rsidR="00FB2DE0" w:rsidRPr="00455367" w14:paraId="7C55ECC2" w14:textId="77777777" w:rsidTr="008C70AA">
        <w:trPr>
          <w:cantSplit/>
        </w:trPr>
        <w:tc>
          <w:tcPr>
            <w:tcW w:w="880" w:type="dxa"/>
          </w:tcPr>
          <w:p w14:paraId="4BC8DEC1" w14:textId="5211BFB0" w:rsidR="00FB2DE0" w:rsidRPr="00053681" w:rsidRDefault="00FB2DE0" w:rsidP="00FB2DE0">
            <w:pPr>
              <w:spacing w:before="120"/>
              <w:rPr>
                <w:rFonts w:ascii="Arial" w:hAnsi="Arial" w:cs="Arial"/>
                <w:sz w:val="20"/>
                <w:szCs w:val="20"/>
              </w:rPr>
            </w:pPr>
            <w:r w:rsidRPr="00053681">
              <w:rPr>
                <w:rFonts w:ascii="Arial" w:hAnsi="Arial" w:cs="Arial"/>
                <w:sz w:val="20"/>
                <w:szCs w:val="20"/>
              </w:rPr>
              <w:t>5b</w:t>
            </w:r>
          </w:p>
        </w:tc>
        <w:tc>
          <w:tcPr>
            <w:tcW w:w="2268" w:type="dxa"/>
          </w:tcPr>
          <w:p w14:paraId="74166D13" w14:textId="276C6932" w:rsidR="00FB2DE0" w:rsidRPr="00053681" w:rsidRDefault="00FB2DE0" w:rsidP="00FB2DE0">
            <w:pPr>
              <w:spacing w:before="120"/>
              <w:rPr>
                <w:rFonts w:ascii="Arial" w:hAnsi="Arial" w:cs="Arial"/>
                <w:sz w:val="20"/>
                <w:szCs w:val="20"/>
              </w:rPr>
            </w:pPr>
            <w:r w:rsidRPr="00053681">
              <w:rPr>
                <w:rFonts w:ascii="Arial" w:hAnsi="Arial" w:cs="Arial"/>
                <w:color w:val="000000"/>
                <w:sz w:val="20"/>
                <w:szCs w:val="20"/>
                <w:lang w:eastAsia="en-GB"/>
              </w:rPr>
              <w:t>Check PEEPs register</w:t>
            </w:r>
          </w:p>
        </w:tc>
        <w:tc>
          <w:tcPr>
            <w:tcW w:w="4536" w:type="dxa"/>
          </w:tcPr>
          <w:p w14:paraId="1B635F60" w14:textId="5A939D72"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contacts the Fire Safety Team to check if any tenants/residents have a personal evacuation plan. Details of which should be recorded on the customer contact spreadsheet.</w:t>
            </w:r>
          </w:p>
        </w:tc>
        <w:tc>
          <w:tcPr>
            <w:tcW w:w="2268" w:type="dxa"/>
          </w:tcPr>
          <w:p w14:paraId="4E4EA7E3" w14:textId="5075D9D2"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Day of notification</w:t>
            </w:r>
          </w:p>
        </w:tc>
        <w:tc>
          <w:tcPr>
            <w:tcW w:w="1842" w:type="dxa"/>
          </w:tcPr>
          <w:p w14:paraId="3A8B8A47" w14:textId="543239EF"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Housing Services Officer</w:t>
            </w:r>
          </w:p>
        </w:tc>
        <w:tc>
          <w:tcPr>
            <w:tcW w:w="1418" w:type="dxa"/>
          </w:tcPr>
          <w:p w14:paraId="1644A554" w14:textId="570FD94A"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Excel</w:t>
            </w:r>
          </w:p>
        </w:tc>
        <w:tc>
          <w:tcPr>
            <w:tcW w:w="1531" w:type="dxa"/>
          </w:tcPr>
          <w:p w14:paraId="628751B1" w14:textId="28009E45"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PEEP’s register, Customer contact spreadsheet</w:t>
            </w:r>
          </w:p>
        </w:tc>
      </w:tr>
      <w:tr w:rsidR="00FB2DE0" w:rsidRPr="00455367" w14:paraId="1470E462" w14:textId="77777777" w:rsidTr="008C70AA">
        <w:trPr>
          <w:cantSplit/>
        </w:trPr>
        <w:tc>
          <w:tcPr>
            <w:tcW w:w="880" w:type="dxa"/>
          </w:tcPr>
          <w:p w14:paraId="520F11CA" w14:textId="549EBDCD" w:rsidR="00FB2DE0" w:rsidRPr="00053681" w:rsidRDefault="00FB2DE0" w:rsidP="00FB2DE0">
            <w:pPr>
              <w:spacing w:before="120"/>
              <w:rPr>
                <w:rFonts w:ascii="Arial" w:hAnsi="Arial" w:cs="Arial"/>
                <w:sz w:val="20"/>
                <w:szCs w:val="20"/>
              </w:rPr>
            </w:pPr>
            <w:r w:rsidRPr="00053681">
              <w:rPr>
                <w:rFonts w:ascii="Arial" w:hAnsi="Arial" w:cs="Arial"/>
                <w:sz w:val="20"/>
                <w:szCs w:val="20"/>
              </w:rPr>
              <w:t>5c</w:t>
            </w:r>
          </w:p>
        </w:tc>
        <w:tc>
          <w:tcPr>
            <w:tcW w:w="2268" w:type="dxa"/>
          </w:tcPr>
          <w:p w14:paraId="272A591D" w14:textId="6398755A" w:rsidR="00FB2DE0" w:rsidRPr="00053681" w:rsidRDefault="00FB2DE0" w:rsidP="00FB2DE0">
            <w:pPr>
              <w:spacing w:before="120"/>
              <w:rPr>
                <w:rFonts w:ascii="Arial" w:hAnsi="Arial" w:cs="Arial"/>
                <w:color w:val="000000"/>
                <w:sz w:val="20"/>
                <w:szCs w:val="20"/>
                <w:lang w:eastAsia="en-GB"/>
              </w:rPr>
            </w:pPr>
            <w:r>
              <w:rPr>
                <w:rFonts w:ascii="Arial" w:hAnsi="Arial" w:cs="Arial"/>
                <w:color w:val="000000"/>
                <w:sz w:val="20"/>
                <w:szCs w:val="20"/>
                <w:lang w:eastAsia="en-GB"/>
              </w:rPr>
              <w:t xml:space="preserve">Send notification to </w:t>
            </w:r>
            <w:r w:rsidRPr="00053681">
              <w:rPr>
                <w:rFonts w:ascii="Arial" w:hAnsi="Arial" w:cs="Arial"/>
                <w:color w:val="000000"/>
                <w:sz w:val="20"/>
                <w:szCs w:val="20"/>
                <w:lang w:eastAsia="en-GB"/>
              </w:rPr>
              <w:t>Cllrs/TRAs</w:t>
            </w:r>
          </w:p>
        </w:tc>
        <w:tc>
          <w:tcPr>
            <w:tcW w:w="4536" w:type="dxa"/>
          </w:tcPr>
          <w:p w14:paraId="1EA96223" w14:textId="6CAA67C4"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sends notification of the breakdown email to Cllrs and TRAs.</w:t>
            </w:r>
          </w:p>
        </w:tc>
        <w:tc>
          <w:tcPr>
            <w:tcW w:w="2268" w:type="dxa"/>
          </w:tcPr>
          <w:p w14:paraId="63269FD2" w14:textId="6DC17557"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Day of notification</w:t>
            </w:r>
          </w:p>
        </w:tc>
        <w:tc>
          <w:tcPr>
            <w:tcW w:w="1842" w:type="dxa"/>
          </w:tcPr>
          <w:p w14:paraId="5BCE2396" w14:textId="31BF6A24"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Housing Services Officer</w:t>
            </w:r>
          </w:p>
        </w:tc>
        <w:tc>
          <w:tcPr>
            <w:tcW w:w="1418" w:type="dxa"/>
          </w:tcPr>
          <w:p w14:paraId="0E382BB4" w14:textId="53980079"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Outlook</w:t>
            </w:r>
          </w:p>
        </w:tc>
        <w:tc>
          <w:tcPr>
            <w:tcW w:w="1531" w:type="dxa"/>
          </w:tcPr>
          <w:p w14:paraId="1BF155AF" w14:textId="248EF5D0"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Lift out of order emails</w:t>
            </w:r>
          </w:p>
        </w:tc>
      </w:tr>
      <w:tr w:rsidR="00FB2DE0" w:rsidRPr="00455367" w14:paraId="087FD25C" w14:textId="77777777" w:rsidTr="008C70AA">
        <w:trPr>
          <w:cantSplit/>
        </w:trPr>
        <w:tc>
          <w:tcPr>
            <w:tcW w:w="880" w:type="dxa"/>
          </w:tcPr>
          <w:p w14:paraId="49F633DB" w14:textId="74271BAA" w:rsidR="00FB2DE0" w:rsidRPr="00053681" w:rsidRDefault="00FB2DE0" w:rsidP="00FB2DE0">
            <w:pPr>
              <w:spacing w:before="120"/>
              <w:rPr>
                <w:rFonts w:ascii="Arial" w:hAnsi="Arial" w:cs="Arial"/>
                <w:sz w:val="20"/>
                <w:szCs w:val="20"/>
              </w:rPr>
            </w:pPr>
            <w:r w:rsidRPr="00053681">
              <w:rPr>
                <w:rFonts w:ascii="Arial" w:hAnsi="Arial" w:cs="Arial"/>
                <w:sz w:val="20"/>
                <w:szCs w:val="20"/>
              </w:rPr>
              <w:t>5d</w:t>
            </w:r>
          </w:p>
        </w:tc>
        <w:tc>
          <w:tcPr>
            <w:tcW w:w="2268" w:type="dxa"/>
          </w:tcPr>
          <w:p w14:paraId="05303181" w14:textId="43974415"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Prepare letter and arrange letter drop and door knock</w:t>
            </w:r>
          </w:p>
        </w:tc>
        <w:tc>
          <w:tcPr>
            <w:tcW w:w="4536" w:type="dxa"/>
          </w:tcPr>
          <w:p w14:paraId="24E7C648" w14:textId="5C6F478B"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prepares the customer contact letter with the relevant information and arranges a letter drop/door knock.</w:t>
            </w:r>
          </w:p>
        </w:tc>
        <w:tc>
          <w:tcPr>
            <w:tcW w:w="2268" w:type="dxa"/>
          </w:tcPr>
          <w:p w14:paraId="6AAE7645" w14:textId="1757B156"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Day of notification</w:t>
            </w:r>
          </w:p>
        </w:tc>
        <w:tc>
          <w:tcPr>
            <w:tcW w:w="1842" w:type="dxa"/>
          </w:tcPr>
          <w:p w14:paraId="41FC2529" w14:textId="1A3AE3F2"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Housing Services Officer</w:t>
            </w:r>
          </w:p>
        </w:tc>
        <w:tc>
          <w:tcPr>
            <w:tcW w:w="1418" w:type="dxa"/>
          </w:tcPr>
          <w:p w14:paraId="012A658C" w14:textId="0ED5831C"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Word</w:t>
            </w:r>
          </w:p>
        </w:tc>
        <w:tc>
          <w:tcPr>
            <w:tcW w:w="1531" w:type="dxa"/>
          </w:tcPr>
          <w:p w14:paraId="5286628E" w14:textId="7877EBD4"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letter</w:t>
            </w:r>
          </w:p>
        </w:tc>
      </w:tr>
      <w:tr w:rsidR="00FB2DE0" w:rsidRPr="00455367" w14:paraId="1BE39AAA" w14:textId="77777777" w:rsidTr="008C70AA">
        <w:trPr>
          <w:cantSplit/>
        </w:trPr>
        <w:tc>
          <w:tcPr>
            <w:tcW w:w="880" w:type="dxa"/>
          </w:tcPr>
          <w:p w14:paraId="0B935EA4" w14:textId="3D9DADFE" w:rsidR="00FB2DE0" w:rsidRPr="00053681" w:rsidRDefault="00FB2DE0" w:rsidP="00FB2DE0">
            <w:pPr>
              <w:spacing w:before="120"/>
              <w:rPr>
                <w:rFonts w:ascii="Arial" w:hAnsi="Arial" w:cs="Arial"/>
                <w:sz w:val="20"/>
                <w:szCs w:val="20"/>
              </w:rPr>
            </w:pPr>
            <w:r w:rsidRPr="00053681">
              <w:rPr>
                <w:rFonts w:ascii="Arial" w:hAnsi="Arial" w:cs="Arial"/>
                <w:sz w:val="20"/>
                <w:szCs w:val="20"/>
              </w:rPr>
              <w:lastRenderedPageBreak/>
              <w:t>5e</w:t>
            </w:r>
          </w:p>
        </w:tc>
        <w:tc>
          <w:tcPr>
            <w:tcW w:w="2268" w:type="dxa"/>
          </w:tcPr>
          <w:p w14:paraId="3B33A0F6" w14:textId="37E53EF4" w:rsidR="00FB2DE0" w:rsidRPr="00053681" w:rsidRDefault="00FB2DE0" w:rsidP="00FB2DE0">
            <w:pPr>
              <w:spacing w:before="120"/>
              <w:ind w:right="-109"/>
              <w:rPr>
                <w:rFonts w:ascii="Arial" w:hAnsi="Arial" w:cs="Arial"/>
                <w:color w:val="000000"/>
                <w:sz w:val="20"/>
                <w:szCs w:val="20"/>
                <w:lang w:eastAsia="en-GB"/>
              </w:rPr>
            </w:pPr>
            <w:r w:rsidRPr="00053681">
              <w:rPr>
                <w:rFonts w:ascii="Arial" w:hAnsi="Arial" w:cs="Arial"/>
                <w:color w:val="000000"/>
                <w:sz w:val="20"/>
                <w:szCs w:val="20"/>
                <w:lang w:eastAsia="en-GB"/>
              </w:rPr>
              <w:t xml:space="preserve">Call </w:t>
            </w:r>
            <w:r>
              <w:rPr>
                <w:rFonts w:ascii="Arial" w:hAnsi="Arial" w:cs="Arial"/>
                <w:color w:val="000000"/>
                <w:sz w:val="20"/>
                <w:szCs w:val="20"/>
                <w:lang w:eastAsia="en-GB"/>
              </w:rPr>
              <w:t>tenants/</w:t>
            </w:r>
            <w:r w:rsidRPr="00053681">
              <w:rPr>
                <w:rFonts w:ascii="Arial" w:hAnsi="Arial" w:cs="Arial"/>
                <w:color w:val="000000"/>
                <w:sz w:val="20"/>
                <w:szCs w:val="20"/>
                <w:lang w:eastAsia="en-GB"/>
              </w:rPr>
              <w:t>residents to discuss contact and support</w:t>
            </w:r>
          </w:p>
          <w:p w14:paraId="2FA272E6" w14:textId="4BE78C42"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 xml:space="preserve">Assist with calling </w:t>
            </w:r>
            <w:r>
              <w:rPr>
                <w:rFonts w:ascii="Arial" w:hAnsi="Arial" w:cs="Arial"/>
                <w:color w:val="000000"/>
                <w:sz w:val="20"/>
                <w:szCs w:val="20"/>
                <w:lang w:eastAsia="en-GB"/>
              </w:rPr>
              <w:t>tenants/</w:t>
            </w:r>
            <w:r w:rsidRPr="00053681">
              <w:rPr>
                <w:rFonts w:ascii="Arial" w:hAnsi="Arial" w:cs="Arial"/>
                <w:color w:val="000000"/>
                <w:sz w:val="20"/>
                <w:szCs w:val="20"/>
                <w:lang w:eastAsia="en-GB"/>
              </w:rPr>
              <w:t>residents</w:t>
            </w:r>
          </w:p>
        </w:tc>
        <w:tc>
          <w:tcPr>
            <w:tcW w:w="4536" w:type="dxa"/>
          </w:tcPr>
          <w:p w14:paraId="6A7799DB" w14:textId="34187D02" w:rsidR="00FB2DE0"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calls the tenants/residents with the assistance of the Resident Engagement Officer to advise them of the lift breakdown, discuss contact preferences and any support needs they may have that will be affected by the breakdown.</w:t>
            </w:r>
          </w:p>
          <w:p w14:paraId="061EB9AD" w14:textId="0BD15CDF"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All questions from the customer contact checklist should be asked and details recorded on the customer contact spreadsheet.</w:t>
            </w:r>
          </w:p>
        </w:tc>
        <w:tc>
          <w:tcPr>
            <w:tcW w:w="2268" w:type="dxa"/>
          </w:tcPr>
          <w:p w14:paraId="63C5C656" w14:textId="03736DF0"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Day of notification</w:t>
            </w:r>
          </w:p>
        </w:tc>
        <w:tc>
          <w:tcPr>
            <w:tcW w:w="1842" w:type="dxa"/>
          </w:tcPr>
          <w:p w14:paraId="3556BCB1" w14:textId="7AE2F276" w:rsidR="00FB2DE0" w:rsidRPr="00053681" w:rsidRDefault="00FB2DE0" w:rsidP="00FB2DE0">
            <w:pPr>
              <w:spacing w:before="120" w:after="0"/>
              <w:rPr>
                <w:rFonts w:ascii="Arial" w:hAnsi="Arial" w:cs="Arial"/>
                <w:sz w:val="20"/>
                <w:szCs w:val="20"/>
                <w:lang w:eastAsia="en-GB"/>
              </w:rPr>
            </w:pPr>
            <w:r w:rsidRPr="00053681">
              <w:rPr>
                <w:rFonts w:ascii="Arial" w:hAnsi="Arial" w:cs="Arial"/>
                <w:sz w:val="20"/>
                <w:szCs w:val="20"/>
                <w:lang w:eastAsia="en-GB"/>
              </w:rPr>
              <w:t>Housing Services Officer</w:t>
            </w:r>
            <w:r>
              <w:rPr>
                <w:rFonts w:ascii="Arial" w:hAnsi="Arial" w:cs="Arial"/>
                <w:sz w:val="20"/>
                <w:szCs w:val="20"/>
                <w:lang w:eastAsia="en-GB"/>
              </w:rPr>
              <w:t>, Resident Engagement Officer</w:t>
            </w:r>
          </w:p>
        </w:tc>
        <w:tc>
          <w:tcPr>
            <w:tcW w:w="1418" w:type="dxa"/>
          </w:tcPr>
          <w:p w14:paraId="5B9197E8" w14:textId="0646A619"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Word, Excel</w:t>
            </w:r>
          </w:p>
        </w:tc>
        <w:tc>
          <w:tcPr>
            <w:tcW w:w="1531" w:type="dxa"/>
          </w:tcPr>
          <w:p w14:paraId="7B7D95AA" w14:textId="7CE0604F"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checklist, Customer contact spreadsheet</w:t>
            </w:r>
          </w:p>
        </w:tc>
      </w:tr>
      <w:tr w:rsidR="00FB2DE0" w:rsidRPr="00455367" w14:paraId="1CB1CD3E" w14:textId="77777777" w:rsidTr="008C70AA">
        <w:trPr>
          <w:cantSplit/>
        </w:trPr>
        <w:tc>
          <w:tcPr>
            <w:tcW w:w="880" w:type="dxa"/>
          </w:tcPr>
          <w:p w14:paraId="05B121A3" w14:textId="519381DF" w:rsidR="00FB2DE0" w:rsidRPr="00053681" w:rsidRDefault="00FB2DE0" w:rsidP="00FB2DE0">
            <w:pPr>
              <w:spacing w:before="120"/>
              <w:rPr>
                <w:rFonts w:ascii="Arial" w:hAnsi="Arial" w:cs="Arial"/>
                <w:sz w:val="20"/>
                <w:szCs w:val="20"/>
              </w:rPr>
            </w:pPr>
            <w:r w:rsidRPr="00053681">
              <w:rPr>
                <w:rFonts w:ascii="Arial" w:hAnsi="Arial" w:cs="Arial"/>
                <w:sz w:val="20"/>
                <w:szCs w:val="20"/>
              </w:rPr>
              <w:t>5f</w:t>
            </w:r>
          </w:p>
        </w:tc>
        <w:tc>
          <w:tcPr>
            <w:tcW w:w="2268" w:type="dxa"/>
          </w:tcPr>
          <w:p w14:paraId="4FE3AF68" w14:textId="6F0A85F0" w:rsidR="00FB2DE0" w:rsidRPr="00053681" w:rsidRDefault="00FB2DE0" w:rsidP="00FB2DE0">
            <w:pPr>
              <w:spacing w:before="120"/>
              <w:rPr>
                <w:rFonts w:ascii="Arial" w:hAnsi="Arial" w:cs="Arial"/>
                <w:color w:val="000000"/>
                <w:sz w:val="20"/>
                <w:szCs w:val="20"/>
                <w:lang w:eastAsia="en-GB"/>
              </w:rPr>
            </w:pPr>
            <w:r>
              <w:rPr>
                <w:rFonts w:ascii="Arial" w:hAnsi="Arial" w:cs="Arial"/>
                <w:color w:val="000000"/>
                <w:sz w:val="20"/>
                <w:szCs w:val="20"/>
                <w:lang w:eastAsia="en-GB"/>
              </w:rPr>
              <w:t>Complete door knock/</w:t>
            </w:r>
            <w:r w:rsidRPr="00053681">
              <w:rPr>
                <w:rFonts w:ascii="Arial" w:hAnsi="Arial" w:cs="Arial"/>
                <w:color w:val="000000"/>
                <w:sz w:val="20"/>
                <w:szCs w:val="20"/>
                <w:lang w:eastAsia="en-GB"/>
              </w:rPr>
              <w:t>letter drop</w:t>
            </w:r>
          </w:p>
          <w:p w14:paraId="77640E54" w14:textId="46D9C195" w:rsidR="00FB2DE0" w:rsidRPr="00053681" w:rsidRDefault="00FB2DE0" w:rsidP="00FB2DE0">
            <w:pPr>
              <w:spacing w:before="120"/>
              <w:rPr>
                <w:rFonts w:ascii="Arial" w:hAnsi="Arial" w:cs="Arial"/>
                <w:color w:val="000000"/>
                <w:sz w:val="20"/>
                <w:szCs w:val="20"/>
                <w:lang w:eastAsia="en-GB"/>
              </w:rPr>
            </w:pPr>
            <w:r>
              <w:rPr>
                <w:rFonts w:ascii="Arial" w:hAnsi="Arial" w:cs="Arial"/>
                <w:color w:val="000000"/>
                <w:sz w:val="20"/>
                <w:szCs w:val="20"/>
                <w:lang w:eastAsia="en-GB"/>
              </w:rPr>
              <w:t>Assist with door knock/</w:t>
            </w:r>
            <w:r w:rsidRPr="00053681">
              <w:rPr>
                <w:rFonts w:ascii="Arial" w:hAnsi="Arial" w:cs="Arial"/>
                <w:color w:val="000000"/>
                <w:sz w:val="20"/>
                <w:szCs w:val="20"/>
                <w:lang w:eastAsia="en-GB"/>
              </w:rPr>
              <w:t>letter drop</w:t>
            </w:r>
          </w:p>
        </w:tc>
        <w:tc>
          <w:tcPr>
            <w:tcW w:w="4536" w:type="dxa"/>
          </w:tcPr>
          <w:p w14:paraId="6C579A19" w14:textId="77777777" w:rsidR="00FB2DE0" w:rsidRDefault="00FB2DE0" w:rsidP="00FB2DE0">
            <w:pPr>
              <w:tabs>
                <w:tab w:val="left" w:pos="1042"/>
              </w:tabs>
              <w:spacing w:before="120"/>
              <w:rPr>
                <w:rFonts w:ascii="Arial" w:hAnsi="Arial" w:cs="Arial"/>
                <w:sz w:val="20"/>
                <w:szCs w:val="20"/>
                <w:lang w:eastAsia="en-GB"/>
              </w:rPr>
            </w:pPr>
            <w:r>
              <w:rPr>
                <w:rFonts w:ascii="Arial" w:hAnsi="Arial" w:cs="Arial"/>
                <w:sz w:val="20"/>
                <w:szCs w:val="20"/>
                <w:lang w:eastAsia="en-GB"/>
              </w:rPr>
              <w:t>A letter drop and door knock will be complete by the Housing Services Officer and Resident Engagement Officer to ensure contact has been made with all tenants/residents.</w:t>
            </w:r>
          </w:p>
          <w:p w14:paraId="54869B7C" w14:textId="77BF939C" w:rsidR="00FB2DE0" w:rsidRPr="00053681" w:rsidRDefault="00FB2DE0" w:rsidP="00FB2DE0">
            <w:pPr>
              <w:tabs>
                <w:tab w:val="left" w:pos="1042"/>
              </w:tabs>
              <w:spacing w:before="120"/>
              <w:rPr>
                <w:rFonts w:ascii="Arial" w:hAnsi="Arial" w:cs="Arial"/>
                <w:sz w:val="20"/>
                <w:szCs w:val="20"/>
                <w:lang w:eastAsia="en-GB"/>
              </w:rPr>
            </w:pPr>
            <w:r>
              <w:rPr>
                <w:rFonts w:ascii="Arial" w:hAnsi="Arial" w:cs="Arial"/>
                <w:sz w:val="20"/>
                <w:szCs w:val="20"/>
                <w:lang w:eastAsia="en-GB"/>
              </w:rPr>
              <w:t>All questions from the customer contact checklist should be asked and details recorded on the customer contact spreadsheet.</w:t>
            </w:r>
          </w:p>
        </w:tc>
        <w:tc>
          <w:tcPr>
            <w:tcW w:w="2268" w:type="dxa"/>
          </w:tcPr>
          <w:p w14:paraId="4B07BE56" w14:textId="41754477"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Within 24hrs of notification</w:t>
            </w:r>
          </w:p>
        </w:tc>
        <w:tc>
          <w:tcPr>
            <w:tcW w:w="1842" w:type="dxa"/>
          </w:tcPr>
          <w:p w14:paraId="031DBE5D" w14:textId="52504C54"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lang w:eastAsia="en-GB"/>
              </w:rPr>
              <w:t>Housing Services Officer</w:t>
            </w:r>
            <w:r>
              <w:rPr>
                <w:rFonts w:ascii="Arial" w:hAnsi="Arial" w:cs="Arial"/>
                <w:sz w:val="20"/>
                <w:szCs w:val="20"/>
                <w:lang w:eastAsia="en-GB"/>
              </w:rPr>
              <w:t>, Resident Engagement Officer</w:t>
            </w:r>
          </w:p>
        </w:tc>
        <w:tc>
          <w:tcPr>
            <w:tcW w:w="1418" w:type="dxa"/>
          </w:tcPr>
          <w:p w14:paraId="271CB673" w14:textId="22770398"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Word, Excel</w:t>
            </w:r>
          </w:p>
        </w:tc>
        <w:tc>
          <w:tcPr>
            <w:tcW w:w="1531" w:type="dxa"/>
          </w:tcPr>
          <w:p w14:paraId="13902A41" w14:textId="18427F36"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checklist, Customer contact spreadsheet</w:t>
            </w:r>
          </w:p>
        </w:tc>
      </w:tr>
      <w:tr w:rsidR="00FB2DE0" w:rsidRPr="00455367" w14:paraId="63D1A358" w14:textId="77777777" w:rsidTr="008C70AA">
        <w:trPr>
          <w:cantSplit/>
        </w:trPr>
        <w:tc>
          <w:tcPr>
            <w:tcW w:w="880" w:type="dxa"/>
          </w:tcPr>
          <w:p w14:paraId="2AB5BA29" w14:textId="4894E113" w:rsidR="00FB2DE0" w:rsidRPr="00053681" w:rsidRDefault="00FB2DE0" w:rsidP="00FB2DE0">
            <w:pPr>
              <w:spacing w:before="120"/>
              <w:rPr>
                <w:rFonts w:ascii="Arial" w:hAnsi="Arial" w:cs="Arial"/>
                <w:sz w:val="20"/>
                <w:szCs w:val="20"/>
              </w:rPr>
            </w:pPr>
            <w:r w:rsidRPr="00053681">
              <w:rPr>
                <w:rFonts w:ascii="Arial" w:hAnsi="Arial" w:cs="Arial"/>
                <w:sz w:val="20"/>
                <w:szCs w:val="20"/>
              </w:rPr>
              <w:t>6</w:t>
            </w:r>
          </w:p>
        </w:tc>
        <w:tc>
          <w:tcPr>
            <w:tcW w:w="2268" w:type="dxa"/>
          </w:tcPr>
          <w:p w14:paraId="18B38D37" w14:textId="5A356CFC"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Arrange Home Check where necessary</w:t>
            </w:r>
          </w:p>
        </w:tc>
        <w:tc>
          <w:tcPr>
            <w:tcW w:w="4536" w:type="dxa"/>
          </w:tcPr>
          <w:p w14:paraId="3B3D340C" w14:textId="1F44940B"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Where it has been identified that there are support needs the Housing Services Officer should arrange to complete a home check.</w:t>
            </w:r>
          </w:p>
        </w:tc>
        <w:tc>
          <w:tcPr>
            <w:tcW w:w="2268" w:type="dxa"/>
          </w:tcPr>
          <w:p w14:paraId="36028B9F" w14:textId="7532E6DB"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Suitable time for the tenant</w:t>
            </w:r>
          </w:p>
        </w:tc>
        <w:tc>
          <w:tcPr>
            <w:tcW w:w="1842" w:type="dxa"/>
          </w:tcPr>
          <w:p w14:paraId="1AB335BF" w14:textId="60F576F5"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lang w:eastAsia="en-GB"/>
              </w:rPr>
              <w:t>Housing Services Officer</w:t>
            </w:r>
          </w:p>
        </w:tc>
        <w:tc>
          <w:tcPr>
            <w:tcW w:w="1418" w:type="dxa"/>
          </w:tcPr>
          <w:p w14:paraId="682191D6" w14:textId="7E4D48C1"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JM, DRS</w:t>
            </w:r>
          </w:p>
        </w:tc>
        <w:tc>
          <w:tcPr>
            <w:tcW w:w="1531" w:type="dxa"/>
          </w:tcPr>
          <w:p w14:paraId="6AE4BA72" w14:textId="51D762C4"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Home check form</w:t>
            </w:r>
          </w:p>
        </w:tc>
      </w:tr>
      <w:tr w:rsidR="00FB2DE0" w:rsidRPr="00455367" w14:paraId="46AC4F77" w14:textId="77777777" w:rsidTr="008C70AA">
        <w:trPr>
          <w:cantSplit/>
        </w:trPr>
        <w:tc>
          <w:tcPr>
            <w:tcW w:w="880" w:type="dxa"/>
          </w:tcPr>
          <w:p w14:paraId="3FA94F50" w14:textId="3E6EA0D2" w:rsidR="00FB2DE0" w:rsidRPr="00053681" w:rsidRDefault="00FB2DE0" w:rsidP="00FB2DE0">
            <w:pPr>
              <w:spacing w:before="120"/>
              <w:rPr>
                <w:rFonts w:ascii="Arial" w:hAnsi="Arial" w:cs="Arial"/>
                <w:sz w:val="20"/>
                <w:szCs w:val="20"/>
              </w:rPr>
            </w:pPr>
            <w:r w:rsidRPr="00053681">
              <w:rPr>
                <w:rFonts w:ascii="Arial" w:hAnsi="Arial" w:cs="Arial"/>
                <w:sz w:val="20"/>
                <w:szCs w:val="20"/>
              </w:rPr>
              <w:t>7</w:t>
            </w:r>
          </w:p>
        </w:tc>
        <w:tc>
          <w:tcPr>
            <w:tcW w:w="2268" w:type="dxa"/>
          </w:tcPr>
          <w:p w14:paraId="12C54A61" w14:textId="77777777"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Coordinate ongoing contact</w:t>
            </w:r>
          </w:p>
          <w:p w14:paraId="5D54992F" w14:textId="1637F80B" w:rsidR="00FB2DE0" w:rsidRPr="00053681" w:rsidRDefault="00FB2DE0" w:rsidP="00FB2DE0">
            <w:pPr>
              <w:spacing w:before="120"/>
              <w:rPr>
                <w:rFonts w:ascii="Arial" w:hAnsi="Arial" w:cs="Arial"/>
                <w:color w:val="000000"/>
                <w:sz w:val="20"/>
                <w:szCs w:val="20"/>
                <w:lang w:eastAsia="en-GB"/>
              </w:rPr>
            </w:pPr>
          </w:p>
        </w:tc>
        <w:tc>
          <w:tcPr>
            <w:tcW w:w="4536" w:type="dxa"/>
          </w:tcPr>
          <w:p w14:paraId="11859A36" w14:textId="57367910"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Any contact preferences and frequencies that have been identified and recorded on the customer contact spreadsheet should be diarised.</w:t>
            </w:r>
          </w:p>
        </w:tc>
        <w:tc>
          <w:tcPr>
            <w:tcW w:w="2268" w:type="dxa"/>
          </w:tcPr>
          <w:p w14:paraId="4D79BFF1" w14:textId="0D9DDAF1"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Time of identification</w:t>
            </w:r>
          </w:p>
        </w:tc>
        <w:tc>
          <w:tcPr>
            <w:tcW w:w="1842" w:type="dxa"/>
          </w:tcPr>
          <w:p w14:paraId="52C54E7A" w14:textId="60BA0699"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lang w:eastAsia="en-GB"/>
              </w:rPr>
              <w:t>Housing Services Officer</w:t>
            </w:r>
          </w:p>
        </w:tc>
        <w:tc>
          <w:tcPr>
            <w:tcW w:w="1418" w:type="dxa"/>
          </w:tcPr>
          <w:p w14:paraId="7660748F" w14:textId="2E27B297"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Excel, Outlook</w:t>
            </w:r>
          </w:p>
        </w:tc>
        <w:tc>
          <w:tcPr>
            <w:tcW w:w="1531" w:type="dxa"/>
          </w:tcPr>
          <w:p w14:paraId="6D6494C6" w14:textId="6BE88AE4"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spreadsheet</w:t>
            </w:r>
          </w:p>
        </w:tc>
      </w:tr>
      <w:tr w:rsidR="00FB2DE0" w:rsidRPr="00455367" w14:paraId="3B3DE14F" w14:textId="77777777" w:rsidTr="008C70AA">
        <w:trPr>
          <w:cantSplit/>
        </w:trPr>
        <w:tc>
          <w:tcPr>
            <w:tcW w:w="880" w:type="dxa"/>
          </w:tcPr>
          <w:p w14:paraId="36DAB0CA" w14:textId="778452CF" w:rsidR="00FB2DE0" w:rsidRPr="00053681" w:rsidRDefault="00FB2DE0" w:rsidP="00FB2DE0">
            <w:pPr>
              <w:spacing w:before="120"/>
              <w:rPr>
                <w:rFonts w:ascii="Arial" w:hAnsi="Arial" w:cs="Arial"/>
                <w:sz w:val="20"/>
                <w:szCs w:val="20"/>
              </w:rPr>
            </w:pPr>
            <w:r w:rsidRPr="00053681">
              <w:rPr>
                <w:rFonts w:ascii="Arial" w:hAnsi="Arial" w:cs="Arial"/>
                <w:sz w:val="20"/>
                <w:szCs w:val="20"/>
              </w:rPr>
              <w:lastRenderedPageBreak/>
              <w:t>8</w:t>
            </w:r>
          </w:p>
        </w:tc>
        <w:tc>
          <w:tcPr>
            <w:tcW w:w="2268" w:type="dxa"/>
          </w:tcPr>
          <w:p w14:paraId="7EBCFC30" w14:textId="72043514"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Coordinate ongoing support as required</w:t>
            </w:r>
          </w:p>
        </w:tc>
        <w:tc>
          <w:tcPr>
            <w:tcW w:w="4536" w:type="dxa"/>
          </w:tcPr>
          <w:p w14:paraId="3317BD0B" w14:textId="6060C6F6" w:rsidR="00FB2DE0" w:rsidRDefault="00FB2DE0" w:rsidP="00FB2DE0">
            <w:pPr>
              <w:spacing w:before="120"/>
              <w:rPr>
                <w:rFonts w:ascii="Arial" w:hAnsi="Arial" w:cs="Arial"/>
                <w:sz w:val="20"/>
                <w:szCs w:val="20"/>
                <w:lang w:eastAsia="en-GB"/>
              </w:rPr>
            </w:pPr>
            <w:r>
              <w:rPr>
                <w:rFonts w:ascii="Arial" w:hAnsi="Arial" w:cs="Arial"/>
                <w:sz w:val="20"/>
                <w:szCs w:val="20"/>
                <w:lang w:eastAsia="en-GB"/>
              </w:rPr>
              <w:t>Where support needs have been identified the Housing Services Officer makes relevant referrals/arrangements.</w:t>
            </w:r>
          </w:p>
          <w:p w14:paraId="169599AD" w14:textId="77777777" w:rsidR="00FB2DE0" w:rsidRDefault="00FB2DE0" w:rsidP="00FB2DE0">
            <w:pPr>
              <w:spacing w:before="120"/>
              <w:rPr>
                <w:rFonts w:ascii="Arial" w:hAnsi="Arial" w:cs="Arial"/>
                <w:sz w:val="20"/>
                <w:szCs w:val="20"/>
                <w:lang w:eastAsia="en-GB"/>
              </w:rPr>
            </w:pPr>
            <w:r>
              <w:rPr>
                <w:rFonts w:ascii="Arial" w:hAnsi="Arial" w:cs="Arial"/>
                <w:sz w:val="20"/>
                <w:szCs w:val="20"/>
                <w:lang w:eastAsia="en-GB"/>
              </w:rPr>
              <w:t>If a Floating Support referral is required clearly identify that it relates to a Lift Breakdown on the referral form and in the subject of the email.</w:t>
            </w:r>
          </w:p>
          <w:p w14:paraId="3323B03B" w14:textId="25E4EC80"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customer contact spreadsheet should be updated accordingly.</w:t>
            </w:r>
          </w:p>
        </w:tc>
        <w:tc>
          <w:tcPr>
            <w:tcW w:w="2268" w:type="dxa"/>
          </w:tcPr>
          <w:p w14:paraId="7B2C8565" w14:textId="4D615C1C"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Time of identification</w:t>
            </w:r>
          </w:p>
        </w:tc>
        <w:tc>
          <w:tcPr>
            <w:tcW w:w="1842" w:type="dxa"/>
          </w:tcPr>
          <w:p w14:paraId="76067C35" w14:textId="7DEF51C9" w:rsidR="00FB2DE0" w:rsidRPr="00053681" w:rsidRDefault="00FB2DE0" w:rsidP="00FB2DE0">
            <w:pPr>
              <w:spacing w:before="120"/>
              <w:rPr>
                <w:rFonts w:ascii="Arial" w:hAnsi="Arial" w:cs="Arial"/>
                <w:sz w:val="20"/>
                <w:szCs w:val="20"/>
              </w:rPr>
            </w:pPr>
            <w:r>
              <w:rPr>
                <w:rFonts w:ascii="Arial" w:hAnsi="Arial" w:cs="Arial"/>
                <w:sz w:val="20"/>
                <w:szCs w:val="20"/>
              </w:rPr>
              <w:t>Housing Services Officer</w:t>
            </w:r>
          </w:p>
        </w:tc>
        <w:tc>
          <w:tcPr>
            <w:tcW w:w="1418" w:type="dxa"/>
          </w:tcPr>
          <w:p w14:paraId="71D7FBA8" w14:textId="2007D39F"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Excel, Outlook</w:t>
            </w:r>
          </w:p>
        </w:tc>
        <w:tc>
          <w:tcPr>
            <w:tcW w:w="1531" w:type="dxa"/>
          </w:tcPr>
          <w:p w14:paraId="05DE465C" w14:textId="735EABD0"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spreadsheet, Floating Support referral form</w:t>
            </w:r>
          </w:p>
        </w:tc>
      </w:tr>
      <w:tr w:rsidR="00FB2DE0" w:rsidRPr="00455367" w14:paraId="45CA069E" w14:textId="77777777" w:rsidTr="008C70AA">
        <w:trPr>
          <w:cantSplit/>
        </w:trPr>
        <w:tc>
          <w:tcPr>
            <w:tcW w:w="880" w:type="dxa"/>
          </w:tcPr>
          <w:p w14:paraId="5B71527C" w14:textId="1404C10D" w:rsidR="00FB2DE0" w:rsidRPr="00053681" w:rsidRDefault="00FB2DE0" w:rsidP="00FB2DE0">
            <w:pPr>
              <w:spacing w:before="120"/>
              <w:rPr>
                <w:rFonts w:ascii="Arial" w:hAnsi="Arial" w:cs="Arial"/>
                <w:sz w:val="20"/>
                <w:szCs w:val="20"/>
              </w:rPr>
            </w:pPr>
            <w:r w:rsidRPr="00053681">
              <w:rPr>
                <w:rFonts w:ascii="Arial" w:hAnsi="Arial" w:cs="Arial"/>
                <w:sz w:val="20"/>
                <w:szCs w:val="20"/>
              </w:rPr>
              <w:t>9</w:t>
            </w:r>
          </w:p>
        </w:tc>
        <w:tc>
          <w:tcPr>
            <w:tcW w:w="2268" w:type="dxa"/>
          </w:tcPr>
          <w:p w14:paraId="68E1123A" w14:textId="77777777" w:rsidR="00FB2DE0"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Continue contact and support and await notification of repair</w:t>
            </w:r>
          </w:p>
          <w:p w14:paraId="2576391D" w14:textId="1D8519B5"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Assist with ongoing contact</w:t>
            </w:r>
          </w:p>
        </w:tc>
        <w:tc>
          <w:tcPr>
            <w:tcW w:w="4536" w:type="dxa"/>
          </w:tcPr>
          <w:p w14:paraId="4379CDC0" w14:textId="7BBDBA68"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ensures that contact and support is ongoing throughout the duration of the lift breakdown.</w:t>
            </w:r>
          </w:p>
        </w:tc>
        <w:tc>
          <w:tcPr>
            <w:tcW w:w="2268" w:type="dxa"/>
          </w:tcPr>
          <w:p w14:paraId="32D70BC7" w14:textId="07A92672"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As required</w:t>
            </w:r>
          </w:p>
        </w:tc>
        <w:tc>
          <w:tcPr>
            <w:tcW w:w="1842" w:type="dxa"/>
          </w:tcPr>
          <w:p w14:paraId="7EEBA0A3" w14:textId="7D0C6CE2"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rPr>
              <w:t>Housing Services Officers</w:t>
            </w:r>
            <w:r>
              <w:rPr>
                <w:rFonts w:ascii="Arial" w:hAnsi="Arial" w:cs="Arial"/>
                <w:sz w:val="20"/>
                <w:szCs w:val="20"/>
              </w:rPr>
              <w:t xml:space="preserve">, </w:t>
            </w:r>
            <w:r>
              <w:rPr>
                <w:rFonts w:ascii="Arial" w:hAnsi="Arial" w:cs="Arial"/>
                <w:sz w:val="20"/>
                <w:szCs w:val="20"/>
                <w:lang w:eastAsia="en-GB"/>
              </w:rPr>
              <w:t>Resident Engagement Officer</w:t>
            </w:r>
          </w:p>
        </w:tc>
        <w:tc>
          <w:tcPr>
            <w:tcW w:w="1418" w:type="dxa"/>
          </w:tcPr>
          <w:p w14:paraId="307E9B21" w14:textId="666F0F97"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Excel</w:t>
            </w:r>
          </w:p>
        </w:tc>
        <w:tc>
          <w:tcPr>
            <w:tcW w:w="1531" w:type="dxa"/>
          </w:tcPr>
          <w:p w14:paraId="04121C08" w14:textId="4DB5FBBE"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spreadsheet</w:t>
            </w:r>
          </w:p>
        </w:tc>
      </w:tr>
      <w:tr w:rsidR="00FB2DE0" w:rsidRPr="00455367" w14:paraId="5A652D92" w14:textId="77777777" w:rsidTr="008C70AA">
        <w:trPr>
          <w:cantSplit/>
        </w:trPr>
        <w:tc>
          <w:tcPr>
            <w:tcW w:w="880" w:type="dxa"/>
          </w:tcPr>
          <w:p w14:paraId="30C39C5F" w14:textId="0293164D" w:rsidR="00FB2DE0" w:rsidRPr="00053681" w:rsidRDefault="00FB2DE0" w:rsidP="00FB2DE0">
            <w:pPr>
              <w:spacing w:before="120"/>
              <w:rPr>
                <w:rFonts w:ascii="Arial" w:hAnsi="Arial" w:cs="Arial"/>
                <w:sz w:val="20"/>
                <w:szCs w:val="20"/>
              </w:rPr>
            </w:pPr>
            <w:r w:rsidRPr="00053681">
              <w:rPr>
                <w:rFonts w:ascii="Arial" w:hAnsi="Arial" w:cs="Arial"/>
                <w:sz w:val="20"/>
                <w:szCs w:val="20"/>
              </w:rPr>
              <w:t>10</w:t>
            </w:r>
          </w:p>
        </w:tc>
        <w:tc>
          <w:tcPr>
            <w:tcW w:w="2268" w:type="dxa"/>
          </w:tcPr>
          <w:p w14:paraId="5B52B324" w14:textId="37F90E2B"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 xml:space="preserve">Send update email to </w:t>
            </w:r>
            <w:r>
              <w:rPr>
                <w:rFonts w:ascii="Arial" w:hAnsi="Arial" w:cs="Arial"/>
                <w:color w:val="000000"/>
                <w:sz w:val="20"/>
                <w:szCs w:val="20"/>
                <w:lang w:eastAsia="en-GB"/>
              </w:rPr>
              <w:t>Lift Consultant</w:t>
            </w:r>
          </w:p>
        </w:tc>
        <w:tc>
          <w:tcPr>
            <w:tcW w:w="4536" w:type="dxa"/>
          </w:tcPr>
          <w:p w14:paraId="0EAF42A0" w14:textId="7F9003ED"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lang w:eastAsia="en-GB"/>
              </w:rPr>
              <w:t xml:space="preserve">LES email the </w:t>
            </w:r>
            <w:r>
              <w:rPr>
                <w:rFonts w:ascii="Arial" w:hAnsi="Arial" w:cs="Arial"/>
                <w:sz w:val="20"/>
                <w:szCs w:val="20"/>
                <w:lang w:eastAsia="en-GB"/>
              </w:rPr>
              <w:t>Lift Consultant</w:t>
            </w:r>
            <w:r w:rsidRPr="00053681">
              <w:rPr>
                <w:rFonts w:ascii="Arial" w:hAnsi="Arial" w:cs="Arial"/>
                <w:sz w:val="20"/>
                <w:szCs w:val="20"/>
                <w:lang w:eastAsia="en-GB"/>
              </w:rPr>
              <w:t xml:space="preserve"> </w:t>
            </w:r>
            <w:r>
              <w:rPr>
                <w:rFonts w:ascii="Arial" w:hAnsi="Arial" w:cs="Arial"/>
                <w:sz w:val="20"/>
                <w:szCs w:val="20"/>
                <w:lang w:eastAsia="en-GB"/>
              </w:rPr>
              <w:t>to advise the repair has been complete.</w:t>
            </w:r>
          </w:p>
        </w:tc>
        <w:tc>
          <w:tcPr>
            <w:tcW w:w="2268" w:type="dxa"/>
          </w:tcPr>
          <w:p w14:paraId="749B9FBB" w14:textId="41A7A39A" w:rsidR="00FB2DE0" w:rsidRPr="00053681" w:rsidRDefault="00FB2DE0" w:rsidP="00FB2DE0">
            <w:pPr>
              <w:spacing w:before="120"/>
              <w:rPr>
                <w:rFonts w:ascii="Arial" w:hAnsi="Arial" w:cs="Arial"/>
                <w:sz w:val="20"/>
                <w:szCs w:val="20"/>
                <w:lang w:eastAsia="en-GB"/>
              </w:rPr>
            </w:pPr>
            <w:r>
              <w:rPr>
                <w:rFonts w:ascii="Arial" w:hAnsi="Arial" w:cs="Arial"/>
                <w:sz w:val="20"/>
                <w:szCs w:val="20"/>
              </w:rPr>
              <w:t>Time of completion</w:t>
            </w:r>
          </w:p>
        </w:tc>
        <w:tc>
          <w:tcPr>
            <w:tcW w:w="1842" w:type="dxa"/>
          </w:tcPr>
          <w:p w14:paraId="114BBE33" w14:textId="3D23C820" w:rsidR="00FB2DE0" w:rsidRPr="00053681" w:rsidRDefault="00FB2DE0" w:rsidP="00FB2DE0">
            <w:pPr>
              <w:spacing w:before="120"/>
              <w:rPr>
                <w:rFonts w:ascii="Arial" w:hAnsi="Arial" w:cs="Arial"/>
                <w:sz w:val="20"/>
                <w:szCs w:val="20"/>
              </w:rPr>
            </w:pPr>
            <w:r w:rsidRPr="00053681">
              <w:rPr>
                <w:rFonts w:ascii="Arial" w:hAnsi="Arial" w:cs="Arial"/>
                <w:sz w:val="20"/>
                <w:szCs w:val="20"/>
              </w:rPr>
              <w:t>Lift Engineering Services (LES)</w:t>
            </w:r>
          </w:p>
        </w:tc>
        <w:tc>
          <w:tcPr>
            <w:tcW w:w="1418" w:type="dxa"/>
          </w:tcPr>
          <w:p w14:paraId="21CC6858" w14:textId="5FCF3BFE" w:rsidR="00FB2DE0" w:rsidRPr="00053681" w:rsidRDefault="00FB2DE0" w:rsidP="00FB2DE0">
            <w:pPr>
              <w:spacing w:before="120"/>
              <w:rPr>
                <w:rFonts w:ascii="Arial" w:hAnsi="Arial" w:cs="Arial"/>
                <w:sz w:val="20"/>
                <w:szCs w:val="20"/>
                <w:lang w:eastAsia="en-GB"/>
              </w:rPr>
            </w:pPr>
          </w:p>
        </w:tc>
        <w:tc>
          <w:tcPr>
            <w:tcW w:w="1531" w:type="dxa"/>
          </w:tcPr>
          <w:p w14:paraId="39CBCC30" w14:textId="2C3D6FAB" w:rsidR="00FB2DE0" w:rsidRPr="00053681" w:rsidRDefault="00FB2DE0" w:rsidP="00FB2DE0">
            <w:pPr>
              <w:spacing w:before="120"/>
              <w:rPr>
                <w:rFonts w:ascii="Arial" w:hAnsi="Arial" w:cs="Arial"/>
                <w:sz w:val="20"/>
                <w:szCs w:val="20"/>
                <w:lang w:eastAsia="en-GB"/>
              </w:rPr>
            </w:pPr>
          </w:p>
        </w:tc>
      </w:tr>
      <w:tr w:rsidR="00FB2DE0" w:rsidRPr="00455367" w14:paraId="691199A3" w14:textId="77777777" w:rsidTr="008C70AA">
        <w:trPr>
          <w:cantSplit/>
        </w:trPr>
        <w:tc>
          <w:tcPr>
            <w:tcW w:w="880" w:type="dxa"/>
          </w:tcPr>
          <w:p w14:paraId="4F1E727D" w14:textId="36F6741A" w:rsidR="00FB2DE0" w:rsidRPr="00053681" w:rsidRDefault="00FB2DE0" w:rsidP="00FB2DE0">
            <w:pPr>
              <w:spacing w:before="120"/>
              <w:rPr>
                <w:rFonts w:ascii="Arial" w:hAnsi="Arial" w:cs="Arial"/>
                <w:sz w:val="20"/>
                <w:szCs w:val="20"/>
              </w:rPr>
            </w:pPr>
            <w:r>
              <w:rPr>
                <w:rFonts w:ascii="Arial" w:hAnsi="Arial" w:cs="Arial"/>
                <w:sz w:val="20"/>
                <w:szCs w:val="20"/>
              </w:rPr>
              <w:t>10a</w:t>
            </w:r>
          </w:p>
        </w:tc>
        <w:tc>
          <w:tcPr>
            <w:tcW w:w="2268" w:type="dxa"/>
          </w:tcPr>
          <w:p w14:paraId="5E1B10C8" w14:textId="0CD6DF58"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Send update email to Electrical Compliance Team</w:t>
            </w:r>
          </w:p>
        </w:tc>
        <w:tc>
          <w:tcPr>
            <w:tcW w:w="4536" w:type="dxa"/>
          </w:tcPr>
          <w:p w14:paraId="4F5FADA9" w14:textId="49A7E9AF"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Cundall</w:t>
            </w:r>
            <w:r w:rsidRPr="00053681">
              <w:rPr>
                <w:rFonts w:ascii="Arial" w:hAnsi="Arial" w:cs="Arial"/>
                <w:sz w:val="20"/>
                <w:szCs w:val="20"/>
                <w:lang w:eastAsia="en-GB"/>
              </w:rPr>
              <w:t xml:space="preserve"> email</w:t>
            </w:r>
            <w:r>
              <w:rPr>
                <w:rFonts w:ascii="Arial" w:hAnsi="Arial" w:cs="Arial"/>
                <w:sz w:val="20"/>
                <w:szCs w:val="20"/>
                <w:lang w:eastAsia="en-GB"/>
              </w:rPr>
              <w:t>s</w:t>
            </w:r>
            <w:r w:rsidRPr="00053681">
              <w:rPr>
                <w:rFonts w:ascii="Arial" w:hAnsi="Arial" w:cs="Arial"/>
                <w:sz w:val="20"/>
                <w:szCs w:val="20"/>
                <w:lang w:eastAsia="en-GB"/>
              </w:rPr>
              <w:t xml:space="preserve"> the Electrical Compliance Team </w:t>
            </w:r>
            <w:r>
              <w:rPr>
                <w:rFonts w:ascii="Arial" w:hAnsi="Arial" w:cs="Arial"/>
                <w:sz w:val="20"/>
                <w:szCs w:val="20"/>
                <w:lang w:eastAsia="en-GB"/>
              </w:rPr>
              <w:t>to advise the repair has been complete.</w:t>
            </w:r>
          </w:p>
        </w:tc>
        <w:tc>
          <w:tcPr>
            <w:tcW w:w="2268" w:type="dxa"/>
          </w:tcPr>
          <w:p w14:paraId="2496008A" w14:textId="11C8F2B1" w:rsidR="00FB2DE0" w:rsidRPr="00053681" w:rsidRDefault="00FB2DE0" w:rsidP="00FB2DE0">
            <w:pPr>
              <w:spacing w:before="120"/>
              <w:rPr>
                <w:rFonts w:ascii="Arial" w:hAnsi="Arial" w:cs="Arial"/>
                <w:sz w:val="20"/>
                <w:szCs w:val="20"/>
              </w:rPr>
            </w:pPr>
            <w:r w:rsidRPr="00FB2DE0">
              <w:rPr>
                <w:rFonts w:ascii="Arial" w:hAnsi="Arial" w:cs="Arial"/>
                <w:sz w:val="20"/>
                <w:szCs w:val="20"/>
              </w:rPr>
              <w:t>Day of notification</w:t>
            </w:r>
          </w:p>
        </w:tc>
        <w:tc>
          <w:tcPr>
            <w:tcW w:w="1842" w:type="dxa"/>
          </w:tcPr>
          <w:p w14:paraId="299F874D" w14:textId="39522F29" w:rsidR="00FB2DE0" w:rsidRDefault="00FB2DE0" w:rsidP="00FB2DE0">
            <w:pPr>
              <w:spacing w:before="120"/>
              <w:rPr>
                <w:rFonts w:ascii="Arial" w:hAnsi="Arial" w:cs="Arial"/>
                <w:sz w:val="20"/>
                <w:szCs w:val="20"/>
              </w:rPr>
            </w:pPr>
            <w:r w:rsidRPr="00053681">
              <w:rPr>
                <w:rFonts w:ascii="Arial" w:hAnsi="Arial" w:cs="Arial"/>
                <w:sz w:val="20"/>
                <w:szCs w:val="20"/>
              </w:rPr>
              <w:t xml:space="preserve">Lift </w:t>
            </w:r>
            <w:r>
              <w:rPr>
                <w:rFonts w:ascii="Arial" w:hAnsi="Arial" w:cs="Arial"/>
                <w:sz w:val="20"/>
                <w:szCs w:val="20"/>
              </w:rPr>
              <w:t xml:space="preserve">Consultant </w:t>
            </w:r>
            <w:r w:rsidRPr="00053681">
              <w:rPr>
                <w:rFonts w:ascii="Arial" w:hAnsi="Arial" w:cs="Arial"/>
                <w:sz w:val="20"/>
                <w:szCs w:val="20"/>
              </w:rPr>
              <w:t>(</w:t>
            </w:r>
            <w:r>
              <w:rPr>
                <w:rFonts w:ascii="Arial" w:hAnsi="Arial" w:cs="Arial"/>
                <w:sz w:val="20"/>
                <w:szCs w:val="20"/>
              </w:rPr>
              <w:t>Cundall</w:t>
            </w:r>
            <w:r w:rsidRPr="00053681">
              <w:rPr>
                <w:rFonts w:ascii="Arial" w:hAnsi="Arial" w:cs="Arial"/>
                <w:sz w:val="20"/>
                <w:szCs w:val="20"/>
              </w:rPr>
              <w:t>)</w:t>
            </w:r>
          </w:p>
        </w:tc>
        <w:tc>
          <w:tcPr>
            <w:tcW w:w="1418" w:type="dxa"/>
          </w:tcPr>
          <w:p w14:paraId="68164E4A" w14:textId="77777777" w:rsidR="00FB2DE0" w:rsidRDefault="00FB2DE0" w:rsidP="00FB2DE0">
            <w:pPr>
              <w:spacing w:before="120"/>
              <w:rPr>
                <w:rFonts w:ascii="Arial" w:hAnsi="Arial" w:cs="Arial"/>
                <w:sz w:val="20"/>
                <w:szCs w:val="20"/>
                <w:lang w:eastAsia="en-GB"/>
              </w:rPr>
            </w:pPr>
          </w:p>
        </w:tc>
        <w:tc>
          <w:tcPr>
            <w:tcW w:w="1531" w:type="dxa"/>
          </w:tcPr>
          <w:p w14:paraId="3AC66B5D" w14:textId="77777777" w:rsidR="00FB2DE0" w:rsidRPr="00053681" w:rsidRDefault="00FB2DE0" w:rsidP="00FB2DE0">
            <w:pPr>
              <w:spacing w:before="120"/>
              <w:rPr>
                <w:rFonts w:ascii="Arial" w:hAnsi="Arial" w:cs="Arial"/>
                <w:sz w:val="20"/>
                <w:szCs w:val="20"/>
                <w:lang w:eastAsia="en-GB"/>
              </w:rPr>
            </w:pPr>
          </w:p>
        </w:tc>
      </w:tr>
      <w:tr w:rsidR="00FB2DE0" w:rsidRPr="00455367" w14:paraId="2A14D637" w14:textId="77777777" w:rsidTr="008C70AA">
        <w:trPr>
          <w:cantSplit/>
        </w:trPr>
        <w:tc>
          <w:tcPr>
            <w:tcW w:w="880" w:type="dxa"/>
          </w:tcPr>
          <w:p w14:paraId="76921599" w14:textId="04C33FD6" w:rsidR="00FB2DE0" w:rsidRPr="00053681" w:rsidRDefault="00FB2DE0" w:rsidP="00FB2DE0">
            <w:pPr>
              <w:spacing w:before="120"/>
              <w:rPr>
                <w:rFonts w:ascii="Arial" w:hAnsi="Arial" w:cs="Arial"/>
                <w:sz w:val="20"/>
                <w:szCs w:val="20"/>
              </w:rPr>
            </w:pPr>
            <w:r w:rsidRPr="00053681">
              <w:rPr>
                <w:rFonts w:ascii="Arial" w:hAnsi="Arial" w:cs="Arial"/>
                <w:sz w:val="20"/>
                <w:szCs w:val="20"/>
              </w:rPr>
              <w:t>11</w:t>
            </w:r>
          </w:p>
        </w:tc>
        <w:tc>
          <w:tcPr>
            <w:tcW w:w="2268" w:type="dxa"/>
          </w:tcPr>
          <w:p w14:paraId="5D538D6F" w14:textId="46EA5860"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Forward update email onto DL-Lift Breakdown</w:t>
            </w:r>
          </w:p>
        </w:tc>
        <w:tc>
          <w:tcPr>
            <w:tcW w:w="4536" w:type="dxa"/>
          </w:tcPr>
          <w:p w14:paraId="6965C918" w14:textId="3415739F"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lang w:eastAsia="en-GB"/>
              </w:rPr>
              <w:t>The Electrical Compliance Team email the DL – L</w:t>
            </w:r>
            <w:r>
              <w:rPr>
                <w:rFonts w:ascii="Arial" w:hAnsi="Arial" w:cs="Arial"/>
                <w:sz w:val="20"/>
                <w:szCs w:val="20"/>
                <w:lang w:eastAsia="en-GB"/>
              </w:rPr>
              <w:t>ift Breakdown to notify them that the repair is complete.</w:t>
            </w:r>
          </w:p>
        </w:tc>
        <w:tc>
          <w:tcPr>
            <w:tcW w:w="2268" w:type="dxa"/>
          </w:tcPr>
          <w:p w14:paraId="00E07B88" w14:textId="28AE1CCC"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rPr>
              <w:t>Day of notification</w:t>
            </w:r>
          </w:p>
        </w:tc>
        <w:tc>
          <w:tcPr>
            <w:tcW w:w="1842" w:type="dxa"/>
          </w:tcPr>
          <w:p w14:paraId="3EEFD3C4" w14:textId="3A9381B2" w:rsidR="00FB2DE0" w:rsidRPr="00053681" w:rsidRDefault="00FB2DE0" w:rsidP="00FB2DE0">
            <w:pPr>
              <w:spacing w:before="120"/>
              <w:rPr>
                <w:rFonts w:ascii="Arial" w:hAnsi="Arial" w:cs="Arial"/>
                <w:sz w:val="20"/>
                <w:szCs w:val="20"/>
              </w:rPr>
            </w:pPr>
            <w:r>
              <w:rPr>
                <w:rFonts w:ascii="Arial" w:hAnsi="Arial" w:cs="Arial"/>
                <w:sz w:val="20"/>
                <w:szCs w:val="20"/>
              </w:rPr>
              <w:t>Electrical Compliance Team</w:t>
            </w:r>
          </w:p>
        </w:tc>
        <w:tc>
          <w:tcPr>
            <w:tcW w:w="1418" w:type="dxa"/>
          </w:tcPr>
          <w:p w14:paraId="119BEB5C" w14:textId="0FD7149A"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Outlook</w:t>
            </w:r>
          </w:p>
        </w:tc>
        <w:tc>
          <w:tcPr>
            <w:tcW w:w="1531" w:type="dxa"/>
          </w:tcPr>
          <w:p w14:paraId="25A0EF9B" w14:textId="77777777" w:rsidR="00FB2DE0" w:rsidRPr="00053681" w:rsidRDefault="00FB2DE0" w:rsidP="00FB2DE0">
            <w:pPr>
              <w:spacing w:before="120"/>
              <w:rPr>
                <w:rFonts w:ascii="Arial" w:hAnsi="Arial" w:cs="Arial"/>
                <w:sz w:val="20"/>
                <w:szCs w:val="20"/>
                <w:lang w:eastAsia="en-GB"/>
              </w:rPr>
            </w:pPr>
          </w:p>
        </w:tc>
      </w:tr>
      <w:tr w:rsidR="00FB2DE0" w:rsidRPr="00455367" w14:paraId="6C34FC08" w14:textId="77777777" w:rsidTr="008C70AA">
        <w:trPr>
          <w:cantSplit/>
        </w:trPr>
        <w:tc>
          <w:tcPr>
            <w:tcW w:w="880" w:type="dxa"/>
          </w:tcPr>
          <w:p w14:paraId="023E939F" w14:textId="45E13A2A" w:rsidR="00FB2DE0" w:rsidRPr="00053681" w:rsidRDefault="00FB2DE0" w:rsidP="00FB2DE0">
            <w:pPr>
              <w:spacing w:before="120"/>
              <w:rPr>
                <w:rFonts w:ascii="Arial" w:hAnsi="Arial" w:cs="Arial"/>
                <w:sz w:val="20"/>
                <w:szCs w:val="20"/>
              </w:rPr>
            </w:pPr>
            <w:r>
              <w:rPr>
                <w:rFonts w:ascii="Arial" w:hAnsi="Arial" w:cs="Arial"/>
                <w:sz w:val="20"/>
                <w:szCs w:val="20"/>
              </w:rPr>
              <w:lastRenderedPageBreak/>
              <w:t>11a</w:t>
            </w:r>
          </w:p>
        </w:tc>
        <w:tc>
          <w:tcPr>
            <w:tcW w:w="2268" w:type="dxa"/>
          </w:tcPr>
          <w:p w14:paraId="35B1E193" w14:textId="190A03C6" w:rsidR="00FB2DE0" w:rsidRPr="00053681" w:rsidRDefault="00FB2DE0" w:rsidP="00FB2DE0">
            <w:pPr>
              <w:spacing w:before="120"/>
              <w:rPr>
                <w:rFonts w:ascii="Arial" w:hAnsi="Arial" w:cs="Arial"/>
                <w:color w:val="000000"/>
                <w:sz w:val="20"/>
                <w:szCs w:val="20"/>
                <w:lang w:eastAsia="en-GB"/>
              </w:rPr>
            </w:pPr>
            <w:r>
              <w:rPr>
                <w:rFonts w:ascii="Arial" w:hAnsi="Arial" w:cs="Arial"/>
                <w:color w:val="000000"/>
                <w:sz w:val="20"/>
                <w:szCs w:val="20"/>
                <w:lang w:eastAsia="en-GB"/>
              </w:rPr>
              <w:t>Notify WMFS where necessary</w:t>
            </w:r>
          </w:p>
        </w:tc>
        <w:tc>
          <w:tcPr>
            <w:tcW w:w="4536" w:type="dxa"/>
          </w:tcPr>
          <w:p w14:paraId="0427A1B2" w14:textId="43CB392C" w:rsidR="00FB2DE0" w:rsidRDefault="00FB2DE0" w:rsidP="00FB2DE0">
            <w:pPr>
              <w:spacing w:before="120"/>
              <w:rPr>
                <w:rFonts w:ascii="Arial" w:hAnsi="Arial" w:cs="Arial"/>
                <w:sz w:val="20"/>
                <w:szCs w:val="20"/>
                <w:lang w:eastAsia="en-GB"/>
              </w:rPr>
            </w:pPr>
            <w:r>
              <w:rPr>
                <w:rFonts w:ascii="Arial" w:hAnsi="Arial" w:cs="Arial"/>
                <w:sz w:val="20"/>
                <w:szCs w:val="20"/>
                <w:lang w:eastAsia="en-GB"/>
              </w:rPr>
              <w:t>The Fire Safety Team notify WMFS via the portal that the lift has been repaired.</w:t>
            </w:r>
          </w:p>
        </w:tc>
        <w:tc>
          <w:tcPr>
            <w:tcW w:w="2268" w:type="dxa"/>
          </w:tcPr>
          <w:p w14:paraId="7F72D33F" w14:textId="0CFEED58" w:rsidR="00FB2DE0" w:rsidRPr="00053681" w:rsidRDefault="00FB2DE0" w:rsidP="00FB2DE0">
            <w:pPr>
              <w:spacing w:before="120"/>
              <w:rPr>
                <w:rFonts w:ascii="Arial" w:hAnsi="Arial" w:cs="Arial"/>
                <w:sz w:val="20"/>
                <w:szCs w:val="20"/>
              </w:rPr>
            </w:pPr>
            <w:r w:rsidRPr="00053681">
              <w:rPr>
                <w:rFonts w:ascii="Arial" w:hAnsi="Arial" w:cs="Arial"/>
                <w:sz w:val="20"/>
                <w:szCs w:val="20"/>
              </w:rPr>
              <w:t>Day of notification</w:t>
            </w:r>
          </w:p>
        </w:tc>
        <w:tc>
          <w:tcPr>
            <w:tcW w:w="1842" w:type="dxa"/>
          </w:tcPr>
          <w:p w14:paraId="731F10D1" w14:textId="2AE41134" w:rsidR="00FB2DE0" w:rsidRDefault="00FB2DE0" w:rsidP="00FB2DE0">
            <w:pPr>
              <w:spacing w:before="120"/>
              <w:rPr>
                <w:rFonts w:ascii="Arial" w:hAnsi="Arial" w:cs="Arial"/>
                <w:sz w:val="20"/>
                <w:szCs w:val="20"/>
                <w:lang w:eastAsia="en-GB"/>
              </w:rPr>
            </w:pPr>
            <w:r>
              <w:rPr>
                <w:rFonts w:ascii="Arial" w:hAnsi="Arial" w:cs="Arial"/>
                <w:sz w:val="20"/>
                <w:szCs w:val="20"/>
              </w:rPr>
              <w:t>Fire Safety Team</w:t>
            </w:r>
          </w:p>
        </w:tc>
        <w:tc>
          <w:tcPr>
            <w:tcW w:w="1418" w:type="dxa"/>
          </w:tcPr>
          <w:p w14:paraId="09D528BA" w14:textId="0A74AF44"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WMFS portal</w:t>
            </w:r>
          </w:p>
        </w:tc>
        <w:tc>
          <w:tcPr>
            <w:tcW w:w="1531" w:type="dxa"/>
          </w:tcPr>
          <w:p w14:paraId="5188125B" w14:textId="77777777" w:rsidR="00FB2DE0" w:rsidRPr="00053681" w:rsidRDefault="00FB2DE0" w:rsidP="00FB2DE0">
            <w:pPr>
              <w:spacing w:before="120"/>
              <w:rPr>
                <w:rFonts w:ascii="Arial" w:hAnsi="Arial" w:cs="Arial"/>
                <w:sz w:val="20"/>
                <w:szCs w:val="20"/>
                <w:lang w:eastAsia="en-GB"/>
              </w:rPr>
            </w:pPr>
          </w:p>
        </w:tc>
      </w:tr>
      <w:tr w:rsidR="00FB2DE0" w:rsidRPr="00455367" w14:paraId="7510F935" w14:textId="77777777" w:rsidTr="008C70AA">
        <w:trPr>
          <w:cantSplit/>
        </w:trPr>
        <w:tc>
          <w:tcPr>
            <w:tcW w:w="880" w:type="dxa"/>
          </w:tcPr>
          <w:p w14:paraId="2FFCB10C" w14:textId="0A6A5977" w:rsidR="00FB2DE0" w:rsidRPr="00053681" w:rsidRDefault="00FB2DE0" w:rsidP="00FB2DE0">
            <w:pPr>
              <w:spacing w:before="120"/>
              <w:rPr>
                <w:rFonts w:ascii="Arial" w:hAnsi="Arial" w:cs="Arial"/>
                <w:sz w:val="20"/>
                <w:szCs w:val="20"/>
              </w:rPr>
            </w:pPr>
            <w:r w:rsidRPr="00053681">
              <w:rPr>
                <w:rFonts w:ascii="Arial" w:hAnsi="Arial" w:cs="Arial"/>
                <w:sz w:val="20"/>
                <w:szCs w:val="20"/>
              </w:rPr>
              <w:t>12</w:t>
            </w:r>
          </w:p>
        </w:tc>
        <w:tc>
          <w:tcPr>
            <w:tcW w:w="2268" w:type="dxa"/>
          </w:tcPr>
          <w:p w14:paraId="0C20D4A2" w14:textId="7225683F"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Notification received</w:t>
            </w:r>
          </w:p>
        </w:tc>
        <w:tc>
          <w:tcPr>
            <w:tcW w:w="4536" w:type="dxa"/>
          </w:tcPr>
          <w:p w14:paraId="6289F1F6" w14:textId="6477DF6C"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receives notification of the repair.</w:t>
            </w:r>
          </w:p>
        </w:tc>
        <w:tc>
          <w:tcPr>
            <w:tcW w:w="2268" w:type="dxa"/>
          </w:tcPr>
          <w:p w14:paraId="61146386" w14:textId="35EDD465"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rPr>
              <w:t>Day of notification</w:t>
            </w:r>
          </w:p>
        </w:tc>
        <w:tc>
          <w:tcPr>
            <w:tcW w:w="1842" w:type="dxa"/>
          </w:tcPr>
          <w:p w14:paraId="663B00DE" w14:textId="509FEE33"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Housing Services Officer</w:t>
            </w:r>
          </w:p>
        </w:tc>
        <w:tc>
          <w:tcPr>
            <w:tcW w:w="1418" w:type="dxa"/>
          </w:tcPr>
          <w:p w14:paraId="009D21CA" w14:textId="124AF5C9" w:rsidR="00FB2DE0" w:rsidRPr="00053681" w:rsidRDefault="00FB2DE0" w:rsidP="00FB2DE0">
            <w:pPr>
              <w:spacing w:before="120"/>
              <w:rPr>
                <w:rFonts w:ascii="Arial" w:hAnsi="Arial" w:cs="Arial"/>
                <w:sz w:val="20"/>
                <w:szCs w:val="20"/>
                <w:lang w:eastAsia="en-GB"/>
              </w:rPr>
            </w:pPr>
          </w:p>
        </w:tc>
        <w:tc>
          <w:tcPr>
            <w:tcW w:w="1531" w:type="dxa"/>
          </w:tcPr>
          <w:p w14:paraId="2725ED65" w14:textId="77777777" w:rsidR="00FB2DE0" w:rsidRPr="00053681" w:rsidRDefault="00FB2DE0" w:rsidP="00FB2DE0">
            <w:pPr>
              <w:spacing w:before="120"/>
              <w:rPr>
                <w:rFonts w:ascii="Arial" w:hAnsi="Arial" w:cs="Arial"/>
                <w:sz w:val="20"/>
                <w:szCs w:val="20"/>
                <w:lang w:eastAsia="en-GB"/>
              </w:rPr>
            </w:pPr>
          </w:p>
        </w:tc>
      </w:tr>
      <w:tr w:rsidR="00FB2DE0" w:rsidRPr="00455367" w14:paraId="30CB2BBB" w14:textId="77777777" w:rsidTr="008C70AA">
        <w:trPr>
          <w:cantSplit/>
        </w:trPr>
        <w:tc>
          <w:tcPr>
            <w:tcW w:w="880" w:type="dxa"/>
          </w:tcPr>
          <w:p w14:paraId="2F17DC48" w14:textId="40BEB626" w:rsidR="00FB2DE0" w:rsidRPr="00053681" w:rsidRDefault="00FB2DE0" w:rsidP="00FB2DE0">
            <w:pPr>
              <w:spacing w:before="120"/>
              <w:rPr>
                <w:rFonts w:ascii="Arial" w:hAnsi="Arial" w:cs="Arial"/>
                <w:sz w:val="20"/>
                <w:szCs w:val="20"/>
              </w:rPr>
            </w:pPr>
            <w:r w:rsidRPr="00053681">
              <w:rPr>
                <w:rFonts w:ascii="Arial" w:hAnsi="Arial" w:cs="Arial"/>
                <w:sz w:val="20"/>
                <w:szCs w:val="20"/>
              </w:rPr>
              <w:t>13</w:t>
            </w:r>
          </w:p>
        </w:tc>
        <w:tc>
          <w:tcPr>
            <w:tcW w:w="2268" w:type="dxa"/>
          </w:tcPr>
          <w:p w14:paraId="416A8235" w14:textId="04791A9A"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 xml:space="preserve">Notify </w:t>
            </w:r>
            <w:r>
              <w:rPr>
                <w:rFonts w:ascii="Arial" w:hAnsi="Arial" w:cs="Arial"/>
                <w:color w:val="000000"/>
                <w:sz w:val="20"/>
                <w:szCs w:val="20"/>
                <w:lang w:eastAsia="en-GB"/>
              </w:rPr>
              <w:t>tenants/residents/Cllrs/</w:t>
            </w:r>
            <w:r w:rsidRPr="00053681">
              <w:rPr>
                <w:rFonts w:ascii="Arial" w:hAnsi="Arial" w:cs="Arial"/>
                <w:color w:val="000000"/>
                <w:sz w:val="20"/>
                <w:szCs w:val="20"/>
                <w:lang w:eastAsia="en-GB"/>
              </w:rPr>
              <w:t xml:space="preserve">TRAs of completion </w:t>
            </w:r>
            <w:r>
              <w:rPr>
                <w:rFonts w:ascii="Arial" w:hAnsi="Arial" w:cs="Arial"/>
                <w:color w:val="000000"/>
                <w:sz w:val="20"/>
                <w:szCs w:val="20"/>
                <w:lang w:eastAsia="en-GB"/>
              </w:rPr>
              <w:t>(where</w:t>
            </w:r>
            <w:r w:rsidRPr="00053681">
              <w:rPr>
                <w:rFonts w:ascii="Arial" w:hAnsi="Arial" w:cs="Arial"/>
                <w:color w:val="000000"/>
                <w:sz w:val="20"/>
                <w:szCs w:val="20"/>
                <w:lang w:eastAsia="en-GB"/>
              </w:rPr>
              <w:t xml:space="preserve"> applicable</w:t>
            </w:r>
            <w:r>
              <w:rPr>
                <w:rFonts w:ascii="Arial" w:hAnsi="Arial" w:cs="Arial"/>
                <w:color w:val="000000"/>
                <w:sz w:val="20"/>
                <w:szCs w:val="20"/>
                <w:lang w:eastAsia="en-GB"/>
              </w:rPr>
              <w:t>)</w:t>
            </w:r>
          </w:p>
        </w:tc>
        <w:tc>
          <w:tcPr>
            <w:tcW w:w="4536" w:type="dxa"/>
          </w:tcPr>
          <w:p w14:paraId="2E12131B" w14:textId="337176AC"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notifies tenants/residents Cllrs and TRAs that the lift has been repaired.</w:t>
            </w:r>
          </w:p>
        </w:tc>
        <w:tc>
          <w:tcPr>
            <w:tcW w:w="2268" w:type="dxa"/>
          </w:tcPr>
          <w:p w14:paraId="0673C336" w14:textId="5F317136"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Day of completion</w:t>
            </w:r>
          </w:p>
        </w:tc>
        <w:tc>
          <w:tcPr>
            <w:tcW w:w="1842" w:type="dxa"/>
          </w:tcPr>
          <w:p w14:paraId="22149E46" w14:textId="1C3B05CC" w:rsidR="00FB2DE0" w:rsidRPr="00053681" w:rsidRDefault="00FB2DE0" w:rsidP="00FB2DE0">
            <w:pPr>
              <w:spacing w:before="120"/>
              <w:rPr>
                <w:rFonts w:ascii="Arial" w:hAnsi="Arial" w:cs="Arial"/>
                <w:sz w:val="20"/>
                <w:szCs w:val="20"/>
              </w:rPr>
            </w:pPr>
            <w:r>
              <w:rPr>
                <w:rFonts w:ascii="Arial" w:hAnsi="Arial" w:cs="Arial"/>
                <w:sz w:val="20"/>
                <w:szCs w:val="20"/>
                <w:lang w:eastAsia="en-GB"/>
              </w:rPr>
              <w:t>Housing Services Officer</w:t>
            </w:r>
          </w:p>
        </w:tc>
        <w:tc>
          <w:tcPr>
            <w:tcW w:w="1418" w:type="dxa"/>
          </w:tcPr>
          <w:p w14:paraId="0C08AAFD" w14:textId="73F144F0" w:rsidR="00FB2DE0" w:rsidRPr="00053681" w:rsidRDefault="00FB2DE0" w:rsidP="00FB2DE0">
            <w:pPr>
              <w:spacing w:before="120"/>
              <w:rPr>
                <w:rFonts w:ascii="Arial" w:hAnsi="Arial" w:cs="Arial"/>
                <w:sz w:val="20"/>
                <w:szCs w:val="20"/>
                <w:lang w:eastAsia="en-GB"/>
              </w:rPr>
            </w:pPr>
          </w:p>
        </w:tc>
        <w:tc>
          <w:tcPr>
            <w:tcW w:w="1531" w:type="dxa"/>
          </w:tcPr>
          <w:p w14:paraId="4394714B" w14:textId="55CEA733" w:rsidR="00FB2DE0" w:rsidRPr="00053681" w:rsidRDefault="00FB2DE0" w:rsidP="00FB2DE0">
            <w:pPr>
              <w:spacing w:before="120"/>
              <w:rPr>
                <w:rFonts w:ascii="Arial" w:hAnsi="Arial" w:cs="Arial"/>
                <w:sz w:val="20"/>
                <w:szCs w:val="20"/>
                <w:lang w:eastAsia="en-GB"/>
              </w:rPr>
            </w:pPr>
          </w:p>
        </w:tc>
      </w:tr>
      <w:tr w:rsidR="00FB2DE0" w:rsidRPr="00455367" w14:paraId="06D7B6B1" w14:textId="77777777" w:rsidTr="008C70AA">
        <w:trPr>
          <w:cantSplit/>
        </w:trPr>
        <w:tc>
          <w:tcPr>
            <w:tcW w:w="880" w:type="dxa"/>
          </w:tcPr>
          <w:p w14:paraId="7EB8C63C" w14:textId="6BFF1C41" w:rsidR="00FB2DE0" w:rsidRPr="00053681" w:rsidRDefault="00FB2DE0" w:rsidP="00FB2DE0">
            <w:pPr>
              <w:spacing w:before="120"/>
              <w:rPr>
                <w:rFonts w:ascii="Arial" w:hAnsi="Arial" w:cs="Arial"/>
                <w:sz w:val="20"/>
                <w:szCs w:val="20"/>
              </w:rPr>
            </w:pPr>
            <w:r w:rsidRPr="00053681">
              <w:rPr>
                <w:rFonts w:ascii="Arial" w:hAnsi="Arial" w:cs="Arial"/>
                <w:sz w:val="20"/>
                <w:szCs w:val="20"/>
              </w:rPr>
              <w:t>14</w:t>
            </w:r>
          </w:p>
        </w:tc>
        <w:tc>
          <w:tcPr>
            <w:tcW w:w="2268" w:type="dxa"/>
          </w:tcPr>
          <w:p w14:paraId="1199DAD8" w14:textId="44D0E7F0"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 xml:space="preserve">End support </w:t>
            </w:r>
            <w:r>
              <w:rPr>
                <w:rFonts w:ascii="Arial" w:hAnsi="Arial" w:cs="Arial"/>
                <w:color w:val="000000"/>
                <w:sz w:val="20"/>
                <w:szCs w:val="20"/>
                <w:lang w:eastAsia="en-GB"/>
              </w:rPr>
              <w:t xml:space="preserve">(where </w:t>
            </w:r>
            <w:r w:rsidRPr="00053681">
              <w:rPr>
                <w:rFonts w:ascii="Arial" w:hAnsi="Arial" w:cs="Arial"/>
                <w:color w:val="000000"/>
                <w:sz w:val="20"/>
                <w:szCs w:val="20"/>
                <w:lang w:eastAsia="en-GB"/>
              </w:rPr>
              <w:t>applicable</w:t>
            </w:r>
            <w:r>
              <w:rPr>
                <w:rFonts w:ascii="Arial" w:hAnsi="Arial" w:cs="Arial"/>
                <w:color w:val="000000"/>
                <w:sz w:val="20"/>
                <w:szCs w:val="20"/>
                <w:lang w:eastAsia="en-GB"/>
              </w:rPr>
              <w:t>)</w:t>
            </w:r>
          </w:p>
        </w:tc>
        <w:tc>
          <w:tcPr>
            <w:tcW w:w="4536" w:type="dxa"/>
          </w:tcPr>
          <w:p w14:paraId="566D4B70" w14:textId="11036B06"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liaises with the tenant/resident and any relevant teams to end support.</w:t>
            </w:r>
          </w:p>
        </w:tc>
        <w:tc>
          <w:tcPr>
            <w:tcW w:w="2268" w:type="dxa"/>
          </w:tcPr>
          <w:p w14:paraId="39F3DFA7" w14:textId="4212E67C"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rPr>
              <w:t>Day of notification</w:t>
            </w:r>
          </w:p>
        </w:tc>
        <w:tc>
          <w:tcPr>
            <w:tcW w:w="1842" w:type="dxa"/>
          </w:tcPr>
          <w:p w14:paraId="5BD7ECF2" w14:textId="2EC67CA3" w:rsidR="00FB2DE0" w:rsidRPr="00053681" w:rsidRDefault="00FB2DE0" w:rsidP="00FB2DE0">
            <w:pPr>
              <w:spacing w:before="120"/>
              <w:rPr>
                <w:rFonts w:ascii="Arial" w:hAnsi="Arial" w:cs="Arial"/>
                <w:sz w:val="20"/>
                <w:szCs w:val="20"/>
              </w:rPr>
            </w:pPr>
            <w:r w:rsidRPr="00053681">
              <w:rPr>
                <w:rFonts w:ascii="Arial" w:hAnsi="Arial" w:cs="Arial"/>
                <w:sz w:val="20"/>
                <w:szCs w:val="20"/>
              </w:rPr>
              <w:t>Housing Services Officer</w:t>
            </w:r>
          </w:p>
        </w:tc>
        <w:tc>
          <w:tcPr>
            <w:tcW w:w="1418" w:type="dxa"/>
          </w:tcPr>
          <w:p w14:paraId="05A9F39B" w14:textId="60294152" w:rsidR="00FB2DE0" w:rsidRPr="00053681" w:rsidRDefault="00FB2DE0" w:rsidP="00FB2DE0">
            <w:pPr>
              <w:spacing w:before="120"/>
              <w:rPr>
                <w:rFonts w:ascii="Arial" w:hAnsi="Arial" w:cs="Arial"/>
                <w:sz w:val="20"/>
                <w:szCs w:val="20"/>
                <w:lang w:eastAsia="en-GB"/>
              </w:rPr>
            </w:pPr>
          </w:p>
        </w:tc>
        <w:tc>
          <w:tcPr>
            <w:tcW w:w="1531" w:type="dxa"/>
          </w:tcPr>
          <w:p w14:paraId="63F3462A" w14:textId="77777777" w:rsidR="00FB2DE0" w:rsidRPr="00053681" w:rsidRDefault="00FB2DE0" w:rsidP="00FB2DE0">
            <w:pPr>
              <w:spacing w:before="120"/>
              <w:rPr>
                <w:rFonts w:ascii="Arial" w:hAnsi="Arial" w:cs="Arial"/>
                <w:sz w:val="20"/>
                <w:szCs w:val="20"/>
                <w:lang w:eastAsia="en-GB"/>
              </w:rPr>
            </w:pPr>
          </w:p>
        </w:tc>
      </w:tr>
      <w:tr w:rsidR="00FB2DE0" w:rsidRPr="00455367" w14:paraId="7DB7E024" w14:textId="77777777" w:rsidTr="008C70AA">
        <w:trPr>
          <w:cantSplit/>
        </w:trPr>
        <w:tc>
          <w:tcPr>
            <w:tcW w:w="880" w:type="dxa"/>
          </w:tcPr>
          <w:p w14:paraId="76217EBE" w14:textId="4E7183BF" w:rsidR="00FB2DE0" w:rsidRPr="00053681" w:rsidRDefault="00FB2DE0" w:rsidP="00FB2DE0">
            <w:pPr>
              <w:spacing w:before="120"/>
              <w:rPr>
                <w:rFonts w:ascii="Arial" w:hAnsi="Arial" w:cs="Arial"/>
                <w:sz w:val="20"/>
                <w:szCs w:val="20"/>
              </w:rPr>
            </w:pPr>
            <w:r w:rsidRPr="00053681">
              <w:rPr>
                <w:rFonts w:ascii="Arial" w:hAnsi="Arial" w:cs="Arial"/>
                <w:sz w:val="20"/>
                <w:szCs w:val="20"/>
              </w:rPr>
              <w:t>15</w:t>
            </w:r>
          </w:p>
        </w:tc>
        <w:tc>
          <w:tcPr>
            <w:tcW w:w="2268" w:type="dxa"/>
          </w:tcPr>
          <w:p w14:paraId="7E083BA0" w14:textId="72DE053D" w:rsidR="00FB2DE0" w:rsidRPr="00053681" w:rsidRDefault="00FB2DE0" w:rsidP="00FB2DE0">
            <w:pPr>
              <w:spacing w:before="120"/>
              <w:rPr>
                <w:rFonts w:ascii="Arial" w:hAnsi="Arial" w:cs="Arial"/>
                <w:color w:val="000000"/>
                <w:sz w:val="20"/>
                <w:szCs w:val="20"/>
                <w:lang w:eastAsia="en-GB"/>
              </w:rPr>
            </w:pPr>
            <w:r w:rsidRPr="00053681">
              <w:rPr>
                <w:rFonts w:ascii="Arial" w:hAnsi="Arial" w:cs="Arial"/>
                <w:color w:val="000000"/>
                <w:sz w:val="20"/>
                <w:szCs w:val="20"/>
                <w:lang w:eastAsia="en-GB"/>
              </w:rPr>
              <w:t>Update customer contact spreadsheet</w:t>
            </w:r>
          </w:p>
        </w:tc>
        <w:tc>
          <w:tcPr>
            <w:tcW w:w="4536" w:type="dxa"/>
          </w:tcPr>
          <w:p w14:paraId="1CE46C07" w14:textId="56661BD5"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The Housing Services Officer updates the customer contact spreadsheet confirming contact and support that has been ended.</w:t>
            </w:r>
          </w:p>
        </w:tc>
        <w:tc>
          <w:tcPr>
            <w:tcW w:w="2268" w:type="dxa"/>
          </w:tcPr>
          <w:p w14:paraId="0211089C" w14:textId="6A20EB47" w:rsidR="00FB2DE0" w:rsidRPr="00053681" w:rsidRDefault="00FB2DE0" w:rsidP="00FB2DE0">
            <w:pPr>
              <w:spacing w:before="120"/>
              <w:rPr>
                <w:rFonts w:ascii="Arial" w:hAnsi="Arial" w:cs="Arial"/>
                <w:sz w:val="20"/>
                <w:szCs w:val="20"/>
                <w:lang w:eastAsia="en-GB"/>
              </w:rPr>
            </w:pPr>
            <w:r w:rsidRPr="00053681">
              <w:rPr>
                <w:rFonts w:ascii="Arial" w:hAnsi="Arial" w:cs="Arial"/>
                <w:sz w:val="20"/>
                <w:szCs w:val="20"/>
              </w:rPr>
              <w:t>Day of notification</w:t>
            </w:r>
          </w:p>
        </w:tc>
        <w:tc>
          <w:tcPr>
            <w:tcW w:w="1842" w:type="dxa"/>
          </w:tcPr>
          <w:p w14:paraId="628407C2" w14:textId="490A2021" w:rsidR="00FB2DE0" w:rsidRPr="00053681" w:rsidRDefault="00FB2DE0" w:rsidP="00FB2DE0">
            <w:pPr>
              <w:spacing w:before="120"/>
              <w:rPr>
                <w:rFonts w:ascii="Arial" w:hAnsi="Arial" w:cs="Arial"/>
                <w:sz w:val="20"/>
                <w:szCs w:val="20"/>
              </w:rPr>
            </w:pPr>
            <w:r w:rsidRPr="00053681">
              <w:rPr>
                <w:rFonts w:ascii="Arial" w:hAnsi="Arial" w:cs="Arial"/>
                <w:sz w:val="20"/>
                <w:szCs w:val="20"/>
              </w:rPr>
              <w:t>Housing Services Officer</w:t>
            </w:r>
          </w:p>
        </w:tc>
        <w:tc>
          <w:tcPr>
            <w:tcW w:w="1418" w:type="dxa"/>
          </w:tcPr>
          <w:p w14:paraId="7E2A9B6E" w14:textId="29BBCD4B"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Excel</w:t>
            </w:r>
          </w:p>
        </w:tc>
        <w:tc>
          <w:tcPr>
            <w:tcW w:w="1531" w:type="dxa"/>
          </w:tcPr>
          <w:p w14:paraId="4399C8C4" w14:textId="2733333B" w:rsidR="00FB2DE0" w:rsidRPr="00053681" w:rsidRDefault="00FB2DE0" w:rsidP="00FB2DE0">
            <w:pPr>
              <w:spacing w:before="120"/>
              <w:rPr>
                <w:rFonts w:ascii="Arial" w:hAnsi="Arial" w:cs="Arial"/>
                <w:sz w:val="20"/>
                <w:szCs w:val="20"/>
                <w:lang w:eastAsia="en-GB"/>
              </w:rPr>
            </w:pPr>
            <w:r>
              <w:rPr>
                <w:rFonts w:ascii="Arial" w:hAnsi="Arial" w:cs="Arial"/>
                <w:sz w:val="20"/>
                <w:szCs w:val="20"/>
                <w:lang w:eastAsia="en-GB"/>
              </w:rPr>
              <w:t>Customer contact spreadsheet</w:t>
            </w:r>
          </w:p>
        </w:tc>
      </w:tr>
    </w:tbl>
    <w:p w14:paraId="22AE0A37" w14:textId="77777777" w:rsidR="00FB5515" w:rsidRPr="00455367" w:rsidRDefault="00FB5515" w:rsidP="00FB5515">
      <w:pPr>
        <w:rPr>
          <w:rFonts w:ascii="Arial" w:hAnsi="Arial" w:cs="Arial"/>
        </w:rPr>
        <w:sectPr w:rsidR="00FB5515" w:rsidRPr="00455367" w:rsidSect="00A91132">
          <w:pgSz w:w="16838" w:h="11906" w:orient="landscape"/>
          <w:pgMar w:top="720" w:right="720" w:bottom="720" w:left="720" w:header="709" w:footer="709" w:gutter="0"/>
          <w:cols w:space="708"/>
          <w:docGrid w:linePitch="360"/>
        </w:sectPr>
      </w:pPr>
    </w:p>
    <w:p w14:paraId="09CAB507" w14:textId="77777777" w:rsidR="00FB5515" w:rsidRPr="00455367" w:rsidRDefault="00FB5515" w:rsidP="00FB5515">
      <w:pPr>
        <w:rPr>
          <w:rFonts w:ascii="Arial" w:hAnsi="Arial" w:cs="Arial"/>
        </w:rPr>
      </w:pPr>
    </w:p>
    <w:p w14:paraId="408F873D" w14:textId="4F418885" w:rsidR="009602AE" w:rsidRPr="006F0369" w:rsidRDefault="006F0369" w:rsidP="006F0369">
      <w:pPr>
        <w:pStyle w:val="ListParagraph"/>
        <w:numPr>
          <w:ilvl w:val="0"/>
          <w:numId w:val="6"/>
        </w:numPr>
        <w:spacing w:after="0" w:line="240" w:lineRule="auto"/>
        <w:rPr>
          <w:rFonts w:ascii="Arial" w:eastAsia="Times New Roman" w:hAnsi="Arial" w:cs="Arial"/>
          <w:szCs w:val="20"/>
        </w:rPr>
      </w:pPr>
      <w:r>
        <w:rPr>
          <w:rFonts w:ascii="Arial" w:eastAsia="Times New Roman" w:hAnsi="Arial" w:cs="Arial"/>
          <w:szCs w:val="20"/>
        </w:rPr>
        <w:t xml:space="preserve"> </w:t>
      </w:r>
      <w:r w:rsidR="009602AE" w:rsidRPr="006F0369">
        <w:rPr>
          <w:rFonts w:ascii="Arial" w:eastAsia="Times New Roman" w:hAnsi="Arial" w:cs="Arial"/>
          <w:szCs w:val="20"/>
        </w:rPr>
        <w:t xml:space="preserve"> </w:t>
      </w:r>
      <w:r>
        <w:rPr>
          <w:rFonts w:ascii="Arial" w:eastAsia="Times New Roman" w:hAnsi="Arial" w:cs="Arial"/>
          <w:szCs w:val="20"/>
        </w:rPr>
        <w:t>APPENDICES</w:t>
      </w:r>
    </w:p>
    <w:p w14:paraId="5D4403C1" w14:textId="77777777" w:rsidR="00BB25E8" w:rsidRPr="00455367" w:rsidRDefault="00BB25E8" w:rsidP="009602AE">
      <w:pPr>
        <w:spacing w:after="0" w:line="240" w:lineRule="auto"/>
        <w:rPr>
          <w:rFonts w:ascii="Arial" w:eastAsia="Times New Roman"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6367"/>
      </w:tblGrid>
      <w:tr w:rsidR="009602AE" w:rsidRPr="00455367" w14:paraId="53AB7A68" w14:textId="77777777" w:rsidTr="000B5597">
        <w:tc>
          <w:tcPr>
            <w:tcW w:w="3976" w:type="dxa"/>
            <w:shd w:val="clear" w:color="auto" w:fill="auto"/>
          </w:tcPr>
          <w:p w14:paraId="1550DFBA" w14:textId="77777777" w:rsidR="009602AE" w:rsidRPr="00455367" w:rsidRDefault="009602AE" w:rsidP="001C45CA">
            <w:pPr>
              <w:spacing w:after="0" w:line="240" w:lineRule="auto"/>
              <w:rPr>
                <w:rFonts w:ascii="Arial" w:eastAsia="Times New Roman" w:hAnsi="Arial" w:cs="Arial"/>
                <w:szCs w:val="20"/>
              </w:rPr>
            </w:pPr>
            <w:r w:rsidRPr="00455367">
              <w:rPr>
                <w:rFonts w:ascii="Arial" w:eastAsia="Times New Roman" w:hAnsi="Arial" w:cs="Arial"/>
                <w:szCs w:val="20"/>
              </w:rPr>
              <w:t>Appendix 1</w:t>
            </w:r>
          </w:p>
        </w:tc>
        <w:tc>
          <w:tcPr>
            <w:tcW w:w="6367" w:type="dxa"/>
            <w:shd w:val="clear" w:color="auto" w:fill="auto"/>
          </w:tcPr>
          <w:p w14:paraId="5AA3A987" w14:textId="2A65C3AD" w:rsidR="009602AE" w:rsidRPr="00455367" w:rsidRDefault="0035742C" w:rsidP="001C45CA">
            <w:pPr>
              <w:spacing w:after="0" w:line="240" w:lineRule="auto"/>
              <w:rPr>
                <w:rFonts w:ascii="Arial" w:eastAsia="Times New Roman" w:hAnsi="Arial" w:cs="Arial"/>
                <w:color w:val="000000"/>
                <w:szCs w:val="20"/>
              </w:rPr>
            </w:pPr>
            <w:r>
              <w:rPr>
                <w:rFonts w:ascii="Arial" w:eastAsia="Times New Roman" w:hAnsi="Arial" w:cs="Arial"/>
                <w:color w:val="000000"/>
                <w:szCs w:val="20"/>
              </w:rPr>
              <w:t>Customer contact letter</w:t>
            </w:r>
          </w:p>
        </w:tc>
      </w:tr>
      <w:tr w:rsidR="00094402" w:rsidRPr="00455367" w14:paraId="6DD76F89" w14:textId="77777777" w:rsidTr="000B5597">
        <w:tc>
          <w:tcPr>
            <w:tcW w:w="3976" w:type="dxa"/>
            <w:shd w:val="clear" w:color="auto" w:fill="auto"/>
          </w:tcPr>
          <w:p w14:paraId="0DF9D54F" w14:textId="68598B8C" w:rsidR="00094402" w:rsidRPr="00455367" w:rsidRDefault="00094402" w:rsidP="00094402">
            <w:pPr>
              <w:spacing w:after="0" w:line="240" w:lineRule="auto"/>
              <w:rPr>
                <w:rFonts w:ascii="Arial" w:eastAsia="Times New Roman" w:hAnsi="Arial" w:cs="Arial"/>
                <w:szCs w:val="20"/>
              </w:rPr>
            </w:pPr>
            <w:r>
              <w:rPr>
                <w:rFonts w:ascii="Arial" w:eastAsia="Times New Roman" w:hAnsi="Arial" w:cs="Arial"/>
                <w:szCs w:val="20"/>
              </w:rPr>
              <w:t>Appendix 2</w:t>
            </w:r>
          </w:p>
        </w:tc>
        <w:tc>
          <w:tcPr>
            <w:tcW w:w="6367" w:type="dxa"/>
            <w:shd w:val="clear" w:color="auto" w:fill="auto"/>
          </w:tcPr>
          <w:p w14:paraId="4478EAE0" w14:textId="6F33093D" w:rsidR="00094402" w:rsidRDefault="00254E62" w:rsidP="00094402">
            <w:pPr>
              <w:spacing w:after="0" w:line="240" w:lineRule="auto"/>
              <w:rPr>
                <w:rFonts w:ascii="Arial" w:eastAsia="Times New Roman" w:hAnsi="Arial" w:cs="Arial"/>
                <w:color w:val="000000"/>
                <w:szCs w:val="20"/>
              </w:rPr>
            </w:pPr>
            <w:r>
              <w:rPr>
                <w:rFonts w:ascii="Arial" w:eastAsia="Times New Roman" w:hAnsi="Arial" w:cs="Arial"/>
                <w:color w:val="000000"/>
                <w:szCs w:val="20"/>
              </w:rPr>
              <w:t>Customer contact update letter</w:t>
            </w:r>
          </w:p>
        </w:tc>
      </w:tr>
      <w:tr w:rsidR="00254E62" w:rsidRPr="00455367" w14:paraId="141B5E70" w14:textId="77777777" w:rsidTr="000B5597">
        <w:tc>
          <w:tcPr>
            <w:tcW w:w="3976" w:type="dxa"/>
            <w:shd w:val="clear" w:color="auto" w:fill="auto"/>
          </w:tcPr>
          <w:p w14:paraId="7483C3DE" w14:textId="4585D1CC" w:rsidR="00254E62" w:rsidRPr="00455367" w:rsidRDefault="00254E62" w:rsidP="00254E62">
            <w:pPr>
              <w:spacing w:after="0" w:line="240" w:lineRule="auto"/>
              <w:rPr>
                <w:rFonts w:ascii="Arial" w:eastAsia="Times New Roman" w:hAnsi="Arial" w:cs="Arial"/>
                <w:szCs w:val="20"/>
              </w:rPr>
            </w:pPr>
            <w:r>
              <w:rPr>
                <w:rFonts w:ascii="Arial" w:eastAsia="Times New Roman" w:hAnsi="Arial" w:cs="Arial"/>
                <w:szCs w:val="20"/>
              </w:rPr>
              <w:t>Appendix 3</w:t>
            </w:r>
          </w:p>
        </w:tc>
        <w:tc>
          <w:tcPr>
            <w:tcW w:w="6367" w:type="dxa"/>
            <w:shd w:val="clear" w:color="auto" w:fill="auto"/>
          </w:tcPr>
          <w:p w14:paraId="7DFDFE8D" w14:textId="7E50C7FF" w:rsidR="00254E62" w:rsidRPr="00455367" w:rsidRDefault="00254E62" w:rsidP="00254E62">
            <w:pPr>
              <w:spacing w:after="0" w:line="240" w:lineRule="auto"/>
              <w:rPr>
                <w:rFonts w:ascii="Arial" w:eastAsia="Times New Roman" w:hAnsi="Arial" w:cs="Arial"/>
                <w:color w:val="000000"/>
                <w:szCs w:val="20"/>
              </w:rPr>
            </w:pPr>
            <w:r>
              <w:rPr>
                <w:rFonts w:ascii="Arial" w:eastAsia="Times New Roman" w:hAnsi="Arial" w:cs="Arial"/>
                <w:color w:val="000000"/>
                <w:szCs w:val="20"/>
              </w:rPr>
              <w:t>Lift out of order email</w:t>
            </w:r>
          </w:p>
        </w:tc>
      </w:tr>
      <w:tr w:rsidR="00254E62" w:rsidRPr="00455367" w14:paraId="3781DAAE" w14:textId="77777777" w:rsidTr="000B5597">
        <w:tc>
          <w:tcPr>
            <w:tcW w:w="3976" w:type="dxa"/>
            <w:shd w:val="clear" w:color="auto" w:fill="auto"/>
          </w:tcPr>
          <w:p w14:paraId="4DD67054" w14:textId="6460E57C" w:rsidR="00254E62" w:rsidRPr="00455367" w:rsidRDefault="00254E62" w:rsidP="00254E62">
            <w:pPr>
              <w:spacing w:after="0" w:line="240" w:lineRule="auto"/>
              <w:rPr>
                <w:rFonts w:ascii="Arial" w:eastAsia="Times New Roman" w:hAnsi="Arial" w:cs="Arial"/>
                <w:szCs w:val="20"/>
              </w:rPr>
            </w:pPr>
            <w:r>
              <w:rPr>
                <w:rFonts w:ascii="Arial" w:eastAsia="Times New Roman" w:hAnsi="Arial" w:cs="Arial"/>
                <w:szCs w:val="20"/>
              </w:rPr>
              <w:t>Appendix 4</w:t>
            </w:r>
          </w:p>
        </w:tc>
        <w:tc>
          <w:tcPr>
            <w:tcW w:w="6367" w:type="dxa"/>
            <w:shd w:val="clear" w:color="auto" w:fill="auto"/>
          </w:tcPr>
          <w:p w14:paraId="36A01CE9" w14:textId="7C156FDA" w:rsidR="00254E62" w:rsidRPr="00455367" w:rsidRDefault="00254E62" w:rsidP="00254E62">
            <w:pPr>
              <w:spacing w:after="0" w:line="240" w:lineRule="auto"/>
              <w:rPr>
                <w:rFonts w:ascii="Arial" w:eastAsia="Times New Roman" w:hAnsi="Arial" w:cs="Arial"/>
                <w:color w:val="000000"/>
                <w:szCs w:val="20"/>
              </w:rPr>
            </w:pPr>
            <w:r>
              <w:rPr>
                <w:rFonts w:ascii="Arial" w:eastAsia="Times New Roman" w:hAnsi="Arial" w:cs="Arial"/>
                <w:color w:val="000000"/>
                <w:szCs w:val="20"/>
              </w:rPr>
              <w:t>Customer contact checklist</w:t>
            </w:r>
          </w:p>
        </w:tc>
      </w:tr>
      <w:tr w:rsidR="00254E62" w:rsidRPr="00455367" w14:paraId="1A1B4CCE" w14:textId="77777777" w:rsidTr="000B5597">
        <w:tc>
          <w:tcPr>
            <w:tcW w:w="3976" w:type="dxa"/>
            <w:shd w:val="clear" w:color="auto" w:fill="auto"/>
          </w:tcPr>
          <w:p w14:paraId="4B45F415" w14:textId="5D066097" w:rsidR="00254E62" w:rsidRPr="00455367" w:rsidRDefault="00254E62" w:rsidP="00254E62">
            <w:pPr>
              <w:spacing w:after="0" w:line="240" w:lineRule="auto"/>
              <w:rPr>
                <w:rFonts w:ascii="Arial" w:eastAsia="Times New Roman" w:hAnsi="Arial" w:cs="Arial"/>
                <w:szCs w:val="20"/>
              </w:rPr>
            </w:pPr>
            <w:r>
              <w:rPr>
                <w:rFonts w:ascii="Arial" w:eastAsia="Times New Roman" w:hAnsi="Arial" w:cs="Arial"/>
                <w:szCs w:val="20"/>
              </w:rPr>
              <w:t>Appendix 5</w:t>
            </w:r>
          </w:p>
        </w:tc>
        <w:tc>
          <w:tcPr>
            <w:tcW w:w="6367" w:type="dxa"/>
            <w:shd w:val="clear" w:color="auto" w:fill="auto"/>
          </w:tcPr>
          <w:p w14:paraId="55B19E86" w14:textId="5D7105E4" w:rsidR="00254E62" w:rsidRDefault="00254E62" w:rsidP="00254E62">
            <w:pPr>
              <w:spacing w:after="0" w:line="240" w:lineRule="auto"/>
              <w:rPr>
                <w:rFonts w:ascii="Arial" w:eastAsia="Times New Roman" w:hAnsi="Arial" w:cs="Arial"/>
                <w:color w:val="000000"/>
                <w:szCs w:val="20"/>
              </w:rPr>
            </w:pPr>
            <w:r>
              <w:rPr>
                <w:rFonts w:ascii="Arial" w:eastAsia="Times New Roman" w:hAnsi="Arial" w:cs="Arial"/>
                <w:color w:val="000000"/>
                <w:szCs w:val="20"/>
              </w:rPr>
              <w:t>Customer contact spreadsheet</w:t>
            </w:r>
          </w:p>
        </w:tc>
      </w:tr>
      <w:tr w:rsidR="00254E62" w:rsidRPr="00455367" w14:paraId="2A4138B3" w14:textId="77777777" w:rsidTr="000B5597">
        <w:tc>
          <w:tcPr>
            <w:tcW w:w="3976" w:type="dxa"/>
            <w:shd w:val="clear" w:color="auto" w:fill="auto"/>
          </w:tcPr>
          <w:p w14:paraId="2186ABB3" w14:textId="7BE5423F" w:rsidR="00254E62" w:rsidRPr="00455367" w:rsidRDefault="00E3184D" w:rsidP="00254E62">
            <w:pPr>
              <w:spacing w:after="0" w:line="240" w:lineRule="auto"/>
              <w:rPr>
                <w:rFonts w:ascii="Arial" w:eastAsia="Times New Roman" w:hAnsi="Arial" w:cs="Arial"/>
                <w:szCs w:val="20"/>
              </w:rPr>
            </w:pPr>
            <w:r>
              <w:rPr>
                <w:rFonts w:ascii="Arial" w:eastAsia="Times New Roman" w:hAnsi="Arial" w:cs="Arial"/>
                <w:szCs w:val="20"/>
              </w:rPr>
              <w:t>Appendix 6</w:t>
            </w:r>
          </w:p>
        </w:tc>
        <w:tc>
          <w:tcPr>
            <w:tcW w:w="6367" w:type="dxa"/>
            <w:shd w:val="clear" w:color="auto" w:fill="auto"/>
          </w:tcPr>
          <w:p w14:paraId="4675A4D4" w14:textId="55874377" w:rsidR="00254E62" w:rsidRDefault="00E3184D" w:rsidP="00254E62">
            <w:pPr>
              <w:spacing w:after="0" w:line="240" w:lineRule="auto"/>
              <w:rPr>
                <w:rFonts w:ascii="Arial" w:eastAsia="Times New Roman" w:hAnsi="Arial" w:cs="Arial"/>
                <w:color w:val="000000"/>
                <w:szCs w:val="20"/>
              </w:rPr>
            </w:pPr>
            <w:r>
              <w:rPr>
                <w:rFonts w:ascii="Arial" w:eastAsia="Times New Roman" w:hAnsi="Arial" w:cs="Arial"/>
                <w:color w:val="000000"/>
                <w:szCs w:val="20"/>
              </w:rPr>
              <w:t>Distribution List</w:t>
            </w:r>
          </w:p>
        </w:tc>
      </w:tr>
    </w:tbl>
    <w:p w14:paraId="7902A1DC" w14:textId="77777777" w:rsidR="00BB25E8" w:rsidRDefault="00BB25E8" w:rsidP="00A91132">
      <w:pPr>
        <w:spacing w:after="0"/>
        <w:rPr>
          <w:rFonts w:ascii="Arial" w:hAnsi="Arial" w:cs="Arial"/>
        </w:rPr>
      </w:pPr>
    </w:p>
    <w:p w14:paraId="75087772" w14:textId="7CA15B5E" w:rsidR="0035742C" w:rsidRDefault="0035742C" w:rsidP="00A91132">
      <w:pPr>
        <w:spacing w:after="0"/>
        <w:rPr>
          <w:rFonts w:ascii="Arial" w:hAnsi="Arial" w:cs="Arial"/>
        </w:rPr>
      </w:pPr>
    </w:p>
    <w:p w14:paraId="553B1850" w14:textId="572095F2" w:rsidR="0035742C" w:rsidRDefault="0035742C" w:rsidP="00A91132">
      <w:pPr>
        <w:spacing w:after="0"/>
        <w:rPr>
          <w:rFonts w:ascii="Arial" w:hAnsi="Arial" w:cs="Arial"/>
        </w:rPr>
      </w:pPr>
    </w:p>
    <w:p w14:paraId="18253970" w14:textId="4D007611" w:rsidR="0035742C" w:rsidRDefault="0035742C" w:rsidP="0035742C">
      <w:pPr>
        <w:tabs>
          <w:tab w:val="left" w:pos="4090"/>
        </w:tabs>
        <w:spacing w:after="0"/>
        <w:rPr>
          <w:rFonts w:ascii="Arial" w:hAnsi="Arial" w:cs="Arial"/>
        </w:rPr>
      </w:pPr>
      <w:r>
        <w:rPr>
          <w:rFonts w:ascii="Arial" w:hAnsi="Arial" w:cs="Arial"/>
        </w:rPr>
        <w:tab/>
      </w:r>
    </w:p>
    <w:p w14:paraId="25BE3B53" w14:textId="0DF6AE21" w:rsidR="0035742C" w:rsidRDefault="0035742C" w:rsidP="0035742C">
      <w:pPr>
        <w:tabs>
          <w:tab w:val="left" w:pos="4090"/>
        </w:tabs>
        <w:spacing w:after="0"/>
        <w:rPr>
          <w:rFonts w:ascii="Arial" w:hAnsi="Arial" w:cs="Arial"/>
        </w:rPr>
      </w:pPr>
    </w:p>
    <w:p w14:paraId="4B82ECB2" w14:textId="78BF5827" w:rsidR="0035742C" w:rsidRDefault="0035742C" w:rsidP="0035742C">
      <w:pPr>
        <w:tabs>
          <w:tab w:val="left" w:pos="4090"/>
        </w:tabs>
        <w:spacing w:after="0"/>
        <w:rPr>
          <w:rFonts w:ascii="Arial" w:hAnsi="Arial" w:cs="Arial"/>
        </w:rPr>
      </w:pPr>
    </w:p>
    <w:p w14:paraId="5FA5DB29" w14:textId="78D58BA2" w:rsidR="0035742C" w:rsidRDefault="0035742C" w:rsidP="0035742C">
      <w:pPr>
        <w:tabs>
          <w:tab w:val="left" w:pos="4090"/>
        </w:tabs>
        <w:spacing w:after="0"/>
        <w:rPr>
          <w:rFonts w:ascii="Arial" w:hAnsi="Arial" w:cs="Arial"/>
        </w:rPr>
      </w:pPr>
    </w:p>
    <w:p w14:paraId="335ABA97" w14:textId="3AB50CB2" w:rsidR="0035742C" w:rsidRDefault="0035742C" w:rsidP="0035742C">
      <w:pPr>
        <w:tabs>
          <w:tab w:val="left" w:pos="4090"/>
        </w:tabs>
        <w:spacing w:after="0"/>
        <w:rPr>
          <w:rFonts w:ascii="Arial" w:hAnsi="Arial" w:cs="Arial"/>
        </w:rPr>
      </w:pPr>
    </w:p>
    <w:p w14:paraId="4EB4DA56" w14:textId="0B28EEA3" w:rsidR="0035742C" w:rsidRDefault="0035742C" w:rsidP="0035742C">
      <w:pPr>
        <w:tabs>
          <w:tab w:val="left" w:pos="4090"/>
        </w:tabs>
        <w:spacing w:after="0"/>
        <w:rPr>
          <w:rFonts w:ascii="Arial" w:hAnsi="Arial" w:cs="Arial"/>
        </w:rPr>
      </w:pPr>
    </w:p>
    <w:p w14:paraId="3C578B14" w14:textId="057F4A06" w:rsidR="0035742C" w:rsidRDefault="0035742C" w:rsidP="0035742C">
      <w:pPr>
        <w:tabs>
          <w:tab w:val="left" w:pos="4090"/>
        </w:tabs>
        <w:spacing w:after="0"/>
        <w:rPr>
          <w:rFonts w:ascii="Arial" w:hAnsi="Arial" w:cs="Arial"/>
        </w:rPr>
      </w:pPr>
    </w:p>
    <w:p w14:paraId="7F476DCA" w14:textId="724BE5A0" w:rsidR="0035742C" w:rsidRDefault="0035742C" w:rsidP="0035742C">
      <w:pPr>
        <w:tabs>
          <w:tab w:val="left" w:pos="4090"/>
        </w:tabs>
        <w:spacing w:after="0"/>
        <w:rPr>
          <w:rFonts w:ascii="Arial" w:hAnsi="Arial" w:cs="Arial"/>
        </w:rPr>
      </w:pPr>
    </w:p>
    <w:p w14:paraId="64B52615" w14:textId="1482D051" w:rsidR="0035742C" w:rsidRDefault="0035742C" w:rsidP="0035742C">
      <w:pPr>
        <w:tabs>
          <w:tab w:val="left" w:pos="4090"/>
        </w:tabs>
        <w:spacing w:after="0"/>
        <w:rPr>
          <w:rFonts w:ascii="Arial" w:hAnsi="Arial" w:cs="Arial"/>
        </w:rPr>
      </w:pPr>
    </w:p>
    <w:p w14:paraId="797E8159" w14:textId="05352FF1" w:rsidR="0035742C" w:rsidRDefault="0035742C" w:rsidP="0035742C">
      <w:pPr>
        <w:tabs>
          <w:tab w:val="left" w:pos="4090"/>
        </w:tabs>
        <w:spacing w:after="0"/>
        <w:rPr>
          <w:rFonts w:ascii="Arial" w:hAnsi="Arial" w:cs="Arial"/>
        </w:rPr>
      </w:pPr>
    </w:p>
    <w:p w14:paraId="647CE6B9" w14:textId="26AC2D90" w:rsidR="0035742C" w:rsidRDefault="0035742C" w:rsidP="0035742C">
      <w:pPr>
        <w:tabs>
          <w:tab w:val="left" w:pos="4090"/>
        </w:tabs>
        <w:spacing w:after="0"/>
        <w:rPr>
          <w:rFonts w:ascii="Arial" w:hAnsi="Arial" w:cs="Arial"/>
        </w:rPr>
      </w:pPr>
    </w:p>
    <w:p w14:paraId="365CA56F" w14:textId="1B436F0A" w:rsidR="0035742C" w:rsidRDefault="0035742C" w:rsidP="0035742C">
      <w:pPr>
        <w:tabs>
          <w:tab w:val="left" w:pos="4090"/>
        </w:tabs>
        <w:spacing w:after="0"/>
        <w:rPr>
          <w:rFonts w:ascii="Arial" w:hAnsi="Arial" w:cs="Arial"/>
        </w:rPr>
      </w:pPr>
    </w:p>
    <w:p w14:paraId="050792B3" w14:textId="0E939C1F" w:rsidR="0035742C" w:rsidRDefault="0035742C" w:rsidP="0035742C">
      <w:pPr>
        <w:tabs>
          <w:tab w:val="left" w:pos="4090"/>
        </w:tabs>
        <w:spacing w:after="0"/>
        <w:rPr>
          <w:rFonts w:ascii="Arial" w:hAnsi="Arial" w:cs="Arial"/>
        </w:rPr>
      </w:pPr>
    </w:p>
    <w:p w14:paraId="4FD9027D" w14:textId="53415C36" w:rsidR="0035742C" w:rsidRDefault="0035742C" w:rsidP="0035742C">
      <w:pPr>
        <w:tabs>
          <w:tab w:val="left" w:pos="4090"/>
        </w:tabs>
        <w:spacing w:after="0"/>
        <w:rPr>
          <w:rFonts w:ascii="Arial" w:hAnsi="Arial" w:cs="Arial"/>
        </w:rPr>
      </w:pPr>
    </w:p>
    <w:p w14:paraId="0D7B658D" w14:textId="51F39535" w:rsidR="0035742C" w:rsidRDefault="0035742C" w:rsidP="0035742C">
      <w:pPr>
        <w:tabs>
          <w:tab w:val="left" w:pos="4090"/>
        </w:tabs>
        <w:spacing w:after="0"/>
        <w:rPr>
          <w:rFonts w:ascii="Arial" w:hAnsi="Arial" w:cs="Arial"/>
        </w:rPr>
      </w:pPr>
    </w:p>
    <w:p w14:paraId="08AFFAEF" w14:textId="623A4CC8" w:rsidR="0035742C" w:rsidRDefault="0035742C" w:rsidP="0035742C">
      <w:pPr>
        <w:tabs>
          <w:tab w:val="left" w:pos="4090"/>
        </w:tabs>
        <w:spacing w:after="0"/>
        <w:rPr>
          <w:rFonts w:ascii="Arial" w:hAnsi="Arial" w:cs="Arial"/>
        </w:rPr>
      </w:pPr>
    </w:p>
    <w:p w14:paraId="71A08A11" w14:textId="36DDA038" w:rsidR="0035742C" w:rsidRDefault="0035742C" w:rsidP="0035742C">
      <w:pPr>
        <w:tabs>
          <w:tab w:val="left" w:pos="4090"/>
        </w:tabs>
        <w:spacing w:after="0"/>
        <w:rPr>
          <w:rFonts w:ascii="Arial" w:hAnsi="Arial" w:cs="Arial"/>
        </w:rPr>
      </w:pPr>
    </w:p>
    <w:p w14:paraId="6F584980" w14:textId="2908A671" w:rsidR="0035742C" w:rsidRDefault="0035742C" w:rsidP="0035742C">
      <w:pPr>
        <w:tabs>
          <w:tab w:val="left" w:pos="4090"/>
        </w:tabs>
        <w:spacing w:after="0"/>
        <w:rPr>
          <w:rFonts w:ascii="Arial" w:hAnsi="Arial" w:cs="Arial"/>
        </w:rPr>
      </w:pPr>
    </w:p>
    <w:p w14:paraId="4BE6091A" w14:textId="52F8124C" w:rsidR="0035742C" w:rsidRDefault="0035742C" w:rsidP="0035742C">
      <w:pPr>
        <w:tabs>
          <w:tab w:val="left" w:pos="4090"/>
        </w:tabs>
        <w:spacing w:after="0"/>
        <w:rPr>
          <w:rFonts w:ascii="Arial" w:hAnsi="Arial" w:cs="Arial"/>
        </w:rPr>
      </w:pPr>
    </w:p>
    <w:p w14:paraId="11E2BE03" w14:textId="42A028BF" w:rsidR="0035742C" w:rsidRDefault="0035742C" w:rsidP="0035742C">
      <w:pPr>
        <w:tabs>
          <w:tab w:val="left" w:pos="4090"/>
        </w:tabs>
        <w:spacing w:after="0"/>
        <w:rPr>
          <w:rFonts w:ascii="Arial" w:hAnsi="Arial" w:cs="Arial"/>
        </w:rPr>
      </w:pPr>
    </w:p>
    <w:p w14:paraId="1547EEF2" w14:textId="03A67F4D" w:rsidR="0035742C" w:rsidRDefault="0035742C" w:rsidP="0035742C">
      <w:pPr>
        <w:tabs>
          <w:tab w:val="left" w:pos="4090"/>
        </w:tabs>
        <w:spacing w:after="0"/>
        <w:rPr>
          <w:rFonts w:ascii="Arial" w:hAnsi="Arial" w:cs="Arial"/>
        </w:rPr>
      </w:pPr>
    </w:p>
    <w:p w14:paraId="256E6818" w14:textId="179C2043" w:rsidR="0035742C" w:rsidRDefault="0035742C" w:rsidP="0035742C">
      <w:pPr>
        <w:tabs>
          <w:tab w:val="left" w:pos="4090"/>
        </w:tabs>
        <w:spacing w:after="0"/>
        <w:rPr>
          <w:rFonts w:ascii="Arial" w:hAnsi="Arial" w:cs="Arial"/>
        </w:rPr>
      </w:pPr>
    </w:p>
    <w:p w14:paraId="5B8E5F03" w14:textId="7FDFEA86" w:rsidR="0035742C" w:rsidRDefault="0035742C" w:rsidP="0035742C">
      <w:pPr>
        <w:tabs>
          <w:tab w:val="left" w:pos="4090"/>
        </w:tabs>
        <w:spacing w:after="0"/>
        <w:rPr>
          <w:rFonts w:ascii="Arial" w:hAnsi="Arial" w:cs="Arial"/>
        </w:rPr>
      </w:pPr>
    </w:p>
    <w:p w14:paraId="4C352139" w14:textId="2D485C01" w:rsidR="0035742C" w:rsidRDefault="0035742C" w:rsidP="0035742C">
      <w:pPr>
        <w:tabs>
          <w:tab w:val="left" w:pos="4090"/>
        </w:tabs>
        <w:spacing w:after="0"/>
        <w:rPr>
          <w:rFonts w:ascii="Arial" w:hAnsi="Arial" w:cs="Arial"/>
        </w:rPr>
      </w:pPr>
    </w:p>
    <w:p w14:paraId="4BFE531A" w14:textId="574D9513" w:rsidR="0035742C" w:rsidRDefault="0035742C" w:rsidP="0035742C">
      <w:pPr>
        <w:tabs>
          <w:tab w:val="left" w:pos="4090"/>
        </w:tabs>
        <w:spacing w:after="0"/>
        <w:rPr>
          <w:rFonts w:ascii="Arial" w:hAnsi="Arial" w:cs="Arial"/>
        </w:rPr>
      </w:pPr>
    </w:p>
    <w:p w14:paraId="565CE26D" w14:textId="44675859" w:rsidR="00AC0854" w:rsidRDefault="00AC0854" w:rsidP="0035742C">
      <w:pPr>
        <w:tabs>
          <w:tab w:val="left" w:pos="4090"/>
        </w:tabs>
        <w:spacing w:after="0"/>
        <w:rPr>
          <w:rFonts w:ascii="Arial" w:hAnsi="Arial" w:cs="Arial"/>
        </w:rPr>
      </w:pPr>
    </w:p>
    <w:p w14:paraId="4BB525A0" w14:textId="7F71360D" w:rsidR="00AC0854" w:rsidRDefault="00AC0854" w:rsidP="0035742C">
      <w:pPr>
        <w:tabs>
          <w:tab w:val="left" w:pos="4090"/>
        </w:tabs>
        <w:spacing w:after="0"/>
        <w:rPr>
          <w:rFonts w:ascii="Arial" w:hAnsi="Arial" w:cs="Arial"/>
        </w:rPr>
      </w:pPr>
    </w:p>
    <w:p w14:paraId="35338324" w14:textId="143ABDA5" w:rsidR="00AC0854" w:rsidRDefault="00AC0854" w:rsidP="0035742C">
      <w:pPr>
        <w:tabs>
          <w:tab w:val="left" w:pos="4090"/>
        </w:tabs>
        <w:spacing w:after="0"/>
        <w:rPr>
          <w:rFonts w:ascii="Arial" w:hAnsi="Arial" w:cs="Arial"/>
        </w:rPr>
      </w:pPr>
    </w:p>
    <w:p w14:paraId="2C8A13F2" w14:textId="482BFCCF" w:rsidR="00AC0854" w:rsidRDefault="00AC0854" w:rsidP="0035742C">
      <w:pPr>
        <w:tabs>
          <w:tab w:val="left" w:pos="4090"/>
        </w:tabs>
        <w:spacing w:after="0"/>
        <w:rPr>
          <w:rFonts w:ascii="Arial" w:hAnsi="Arial" w:cs="Arial"/>
        </w:rPr>
      </w:pPr>
    </w:p>
    <w:p w14:paraId="5A8E7F7E" w14:textId="27BDED00" w:rsidR="00AC0854" w:rsidRDefault="00AC0854" w:rsidP="0035742C">
      <w:pPr>
        <w:tabs>
          <w:tab w:val="left" w:pos="4090"/>
        </w:tabs>
        <w:spacing w:after="0"/>
        <w:rPr>
          <w:rFonts w:ascii="Arial" w:hAnsi="Arial" w:cs="Arial"/>
        </w:rPr>
      </w:pPr>
    </w:p>
    <w:p w14:paraId="3C39E5E1" w14:textId="1434AA27" w:rsidR="00AC0854" w:rsidRDefault="00AC0854" w:rsidP="0035742C">
      <w:pPr>
        <w:tabs>
          <w:tab w:val="left" w:pos="4090"/>
        </w:tabs>
        <w:spacing w:after="0"/>
        <w:rPr>
          <w:rFonts w:ascii="Arial" w:hAnsi="Arial" w:cs="Arial"/>
        </w:rPr>
      </w:pPr>
    </w:p>
    <w:p w14:paraId="43706399" w14:textId="77777777" w:rsidR="00AC0854" w:rsidRDefault="00AC0854" w:rsidP="0035742C">
      <w:pPr>
        <w:tabs>
          <w:tab w:val="left" w:pos="4090"/>
        </w:tabs>
        <w:spacing w:after="0"/>
        <w:rPr>
          <w:rFonts w:ascii="Arial" w:hAnsi="Arial" w:cs="Arial"/>
        </w:rPr>
      </w:pPr>
    </w:p>
    <w:p w14:paraId="47215454" w14:textId="64AD04D6" w:rsidR="0035742C" w:rsidRDefault="0035742C" w:rsidP="0035742C">
      <w:pPr>
        <w:tabs>
          <w:tab w:val="left" w:pos="4090"/>
        </w:tabs>
        <w:spacing w:after="0"/>
        <w:rPr>
          <w:rFonts w:ascii="Arial" w:hAnsi="Arial" w:cs="Arial"/>
        </w:rPr>
      </w:pPr>
    </w:p>
    <w:p w14:paraId="5C9F7C47" w14:textId="6D6F9744" w:rsidR="0035742C" w:rsidRDefault="0035742C" w:rsidP="0035742C">
      <w:pPr>
        <w:tabs>
          <w:tab w:val="left" w:pos="4090"/>
        </w:tabs>
        <w:spacing w:after="0"/>
        <w:rPr>
          <w:rFonts w:ascii="Arial" w:hAnsi="Arial" w:cs="Arial"/>
        </w:rPr>
      </w:pPr>
    </w:p>
    <w:p w14:paraId="6D0B05FC" w14:textId="5AF17F2B" w:rsidR="0035742C" w:rsidRDefault="0035742C" w:rsidP="0035742C">
      <w:pPr>
        <w:tabs>
          <w:tab w:val="left" w:pos="4090"/>
        </w:tabs>
        <w:spacing w:after="0"/>
        <w:rPr>
          <w:rFonts w:ascii="Arial" w:hAnsi="Arial" w:cs="Arial"/>
        </w:rPr>
      </w:pPr>
    </w:p>
    <w:p w14:paraId="7DA880BD" w14:textId="445FD6FC" w:rsidR="0035742C" w:rsidRDefault="0035742C" w:rsidP="0035742C">
      <w:pPr>
        <w:tabs>
          <w:tab w:val="left" w:pos="4090"/>
        </w:tabs>
        <w:spacing w:after="0"/>
        <w:rPr>
          <w:rFonts w:ascii="Arial" w:hAnsi="Arial" w:cs="Arial"/>
        </w:rPr>
      </w:pPr>
    </w:p>
    <w:p w14:paraId="2BC752FF" w14:textId="18C7C520" w:rsidR="0035742C" w:rsidRDefault="0035742C" w:rsidP="0035742C">
      <w:pPr>
        <w:tabs>
          <w:tab w:val="left" w:pos="4090"/>
        </w:tabs>
        <w:spacing w:after="0"/>
        <w:rPr>
          <w:rFonts w:ascii="Arial" w:hAnsi="Arial" w:cs="Arial"/>
        </w:rPr>
      </w:pPr>
    </w:p>
    <w:p w14:paraId="42E210DA" w14:textId="44158C9B" w:rsidR="0035742C" w:rsidRPr="000B5597" w:rsidRDefault="000B5597" w:rsidP="0035742C">
      <w:pPr>
        <w:tabs>
          <w:tab w:val="left" w:pos="4090"/>
        </w:tabs>
        <w:spacing w:after="0"/>
        <w:rPr>
          <w:rFonts w:ascii="Arial" w:hAnsi="Arial" w:cs="Arial"/>
          <w:b/>
          <w:u w:val="single"/>
        </w:rPr>
      </w:pPr>
      <w:r w:rsidRPr="000B5597">
        <w:rPr>
          <w:rFonts w:ascii="Arial" w:hAnsi="Arial" w:cs="Arial"/>
          <w:b/>
          <w:u w:val="single"/>
        </w:rPr>
        <w:lastRenderedPageBreak/>
        <w:t>Appendix 1</w:t>
      </w:r>
    </w:p>
    <w:p w14:paraId="135C8633" w14:textId="5F94FE35" w:rsidR="0035742C" w:rsidRDefault="0035742C" w:rsidP="0035742C">
      <w:pPr>
        <w:tabs>
          <w:tab w:val="left" w:pos="4090"/>
        </w:tabs>
        <w:spacing w:after="0"/>
        <w:rPr>
          <w:rFonts w:ascii="Arial" w:hAnsi="Arial" w:cs="Arial"/>
        </w:rPr>
      </w:pPr>
    </w:p>
    <w:p w14:paraId="71E9337B" w14:textId="1A68FC08" w:rsidR="0035742C" w:rsidRDefault="0035742C" w:rsidP="0035742C">
      <w:pPr>
        <w:tabs>
          <w:tab w:val="left" w:pos="4090"/>
        </w:tabs>
        <w:spacing w:after="0"/>
        <w:rPr>
          <w:rFonts w:ascii="Arial" w:hAnsi="Arial" w:cs="Arial"/>
        </w:rPr>
      </w:pPr>
    </w:p>
    <w:p w14:paraId="48998C9B" w14:textId="45B3FE02" w:rsidR="0035742C" w:rsidRDefault="0035742C" w:rsidP="0035742C">
      <w:pPr>
        <w:tabs>
          <w:tab w:val="left" w:pos="4090"/>
        </w:tabs>
        <w:spacing w:after="0"/>
        <w:rPr>
          <w:rFonts w:ascii="Arial" w:hAnsi="Arial" w:cs="Arial"/>
        </w:rPr>
      </w:pPr>
    </w:p>
    <w:p w14:paraId="632A588F"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r w:rsidRPr="00AC0854">
        <w:rPr>
          <w:rFonts w:ascii="Arial" w:eastAsia="Times New Roman" w:hAnsi="Arial" w:cs="Arial"/>
          <w:noProof/>
          <w:sz w:val="24"/>
          <w:szCs w:val="24"/>
          <w:lang w:eastAsia="en-GB"/>
        </w:rPr>
        <w:drawing>
          <wp:anchor distT="36576" distB="36576" distL="36576" distR="36576" simplePos="0" relativeHeight="251662848" behindDoc="0" locked="0" layoutInCell="1" allowOverlap="1" wp14:anchorId="519A5754" wp14:editId="291522E2">
            <wp:simplePos x="0" y="0"/>
            <wp:positionH relativeFrom="margin">
              <wp:posOffset>4224020</wp:posOffset>
            </wp:positionH>
            <wp:positionV relativeFrom="paragraph">
              <wp:posOffset>-815340</wp:posOffset>
            </wp:positionV>
            <wp:extent cx="2373630" cy="6318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3630" cy="631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C0854">
        <w:rPr>
          <w:rFonts w:ascii="Arial" w:eastAsia="Times New Roman" w:hAnsi="Arial" w:cs="Arial"/>
          <w:b/>
          <w:noProof/>
          <w:color w:val="000000"/>
          <w:kern w:val="28"/>
          <w:sz w:val="24"/>
          <w:szCs w:val="24"/>
          <w:lang w:eastAsia="en-GB"/>
          <w14:ligatures w14:val="standard"/>
          <w14:cntxtAlts/>
        </w:rPr>
        <mc:AlternateContent>
          <mc:Choice Requires="wps">
            <w:drawing>
              <wp:anchor distT="0" distB="0" distL="114300" distR="114300" simplePos="0" relativeHeight="251660800" behindDoc="0" locked="0" layoutInCell="1" allowOverlap="1" wp14:anchorId="2AE80B20" wp14:editId="22FF87FE">
                <wp:simplePos x="0" y="0"/>
                <wp:positionH relativeFrom="column">
                  <wp:posOffset>5315585</wp:posOffset>
                </wp:positionH>
                <wp:positionV relativeFrom="paragraph">
                  <wp:posOffset>9443720</wp:posOffset>
                </wp:positionV>
                <wp:extent cx="139065" cy="90805"/>
                <wp:effectExtent l="635" t="4445" r="3175"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7EFFB" id="Rectangle 25" o:spid="_x0000_s1026" style="position:absolute;margin-left:418.55pt;margin-top:743.6pt;width:10.9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" stroked="f"/>
            </w:pict>
          </mc:Fallback>
        </mc:AlternateContent>
      </w:r>
    </w:p>
    <w:p w14:paraId="6A944ABA"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r w:rsidRPr="00AC0854">
        <w:rPr>
          <w:rFonts w:ascii="Arial" w:eastAsia="Times New Roman" w:hAnsi="Arial" w:cs="Arial"/>
          <w:noProof/>
          <w:sz w:val="24"/>
          <w:szCs w:val="24"/>
          <w:lang w:eastAsia="en-GB"/>
        </w:rPr>
        <mc:AlternateContent>
          <mc:Choice Requires="wps">
            <w:drawing>
              <wp:anchor distT="36576" distB="36576" distL="36576" distR="36576" simplePos="0" relativeHeight="251659776" behindDoc="0" locked="0" layoutInCell="1" allowOverlap="1" wp14:anchorId="4010EC0C" wp14:editId="643C5ADB">
                <wp:simplePos x="0" y="0"/>
                <wp:positionH relativeFrom="column">
                  <wp:posOffset>-153035</wp:posOffset>
                </wp:positionH>
                <wp:positionV relativeFrom="paragraph">
                  <wp:posOffset>226604</wp:posOffset>
                </wp:positionV>
                <wp:extent cx="2626360" cy="1893570"/>
                <wp:effectExtent l="0" t="0" r="254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893570"/>
                        </a:xfrm>
                        <a:prstGeom prst="rect">
                          <a:avLst/>
                        </a:prstGeom>
                        <a:noFill/>
                        <a:ln w="25400">
                          <a:noFill/>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9E45B" id="Rectangle 4" o:spid="_x0000_s1026" style="position:absolute;margin-left:-12.05pt;margin-top:17.85pt;width:206.8pt;height:149.1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" filled="f" fillcolor="#00b0f0" stroked="f" strokeweight="2pt">
                <v:textbox inset="2.88pt,2.88pt,2.88pt,2.88pt"/>
              </v:rect>
            </w:pict>
          </mc:Fallback>
        </mc:AlternateContent>
      </w:r>
    </w:p>
    <w:p w14:paraId="5603A72C"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r w:rsidRPr="00AC0854">
        <w:rPr>
          <w:rFonts w:eastAsia="Times New Roman" w:cs="Calibri"/>
          <w:noProof/>
          <w:color w:val="000000"/>
          <w:kern w:val="28"/>
          <w:sz w:val="20"/>
          <w:szCs w:val="20"/>
          <w:lang w:eastAsia="en-GB"/>
          <w14:ligatures w14:val="standard"/>
          <w14:cntxtAlts/>
        </w:rPr>
        <mc:AlternateContent>
          <mc:Choice Requires="wps">
            <w:drawing>
              <wp:anchor distT="0" distB="0" distL="114300" distR="114300" simplePos="0" relativeHeight="251663872" behindDoc="1" locked="0" layoutInCell="1" allowOverlap="1" wp14:anchorId="7A765CDF" wp14:editId="29D5C4A2">
                <wp:simplePos x="0" y="0"/>
                <wp:positionH relativeFrom="margin">
                  <wp:align>left</wp:align>
                </wp:positionH>
                <wp:positionV relativeFrom="paragraph">
                  <wp:posOffset>148980</wp:posOffset>
                </wp:positionV>
                <wp:extent cx="2310765" cy="1439545"/>
                <wp:effectExtent l="0" t="0" r="0" b="0"/>
                <wp:wrapNone/>
                <wp:docPr id="2157736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1439545"/>
                        </a:xfrm>
                        <a:prstGeom prst="rect">
                          <a:avLst/>
                        </a:prstGeom>
                        <a:noFill/>
                        <a:ln w="25400">
                          <a:noFill/>
                          <a:miter lim="800000"/>
                          <a:headEnd/>
                          <a:tailEnd/>
                        </a:ln>
                        <a:effectLst/>
                        <a:extLst>
                          <a:ext uri="{909E8E84-426E-40DD-AFC4-6F175D3DCCD1}">
                            <a14:hiddenFill xmlns:a14="http://schemas.microsoft.com/office/drawing/2010/main">
                              <a:solidFill>
                                <a:srgbClr val="558E22"/>
                              </a:solidFill>
                            </a14:hiddenFill>
                          </a:ext>
                          <a:ext uri="{AF507438-7753-43E0-B8FC-AC1667EBCBE1}">
                            <a14:hiddenEffects xmlns:a14="http://schemas.microsoft.com/office/drawing/2010/main">
                              <a:effectLst/>
                            </a14:hiddenEffects>
                          </a:ext>
                        </a:extLst>
                      </wps:spPr>
                      <wps:txbx>
                        <w:txbxContent>
                          <w:p w14:paraId="279AE5CD"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Address</w:t>
                            </w:r>
                          </w:p>
                          <w:p w14:paraId="7C6EA2B7"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S</w:t>
                            </w:r>
                          </w:p>
                          <w:p w14:paraId="3B653DFE"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S</w:t>
                            </w:r>
                          </w:p>
                          <w:p w14:paraId="36080853"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S</w:t>
                            </w:r>
                          </w:p>
                          <w:p w14:paraId="6D3423D4" w14:textId="77777777" w:rsidR="00AC0854" w:rsidRDefault="00AC0854" w:rsidP="00AC0854">
                            <w:pPr>
                              <w:spacing w:after="0"/>
                              <w:rPr>
                                <w:rFonts w:ascii="Arial" w:hAnsi="Arial" w:cs="Arial"/>
                                <w:sz w:val="24"/>
                                <w:szCs w:val="24"/>
                              </w:rPr>
                            </w:pPr>
                            <w:r w:rsidRPr="003E19E4">
                              <w:rPr>
                                <w:rFonts w:ascii="Arial" w:hAnsi="Arial" w:cs="Arial"/>
                                <w:sz w:val="24"/>
                                <w:szCs w:val="24"/>
                              </w:rPr>
                              <w:t>S</w:t>
                            </w:r>
                          </w:p>
                          <w:p w14:paraId="044F6764" w14:textId="77777777" w:rsidR="00AC0854" w:rsidRPr="003E19E4" w:rsidRDefault="00AC0854" w:rsidP="00AC0854">
                            <w:pPr>
                              <w:spacing w:after="0"/>
                              <w:rPr>
                                <w:rFonts w:ascii="Arial" w:hAnsi="Arial" w:cs="Arial"/>
                                <w:sz w:val="24"/>
                                <w:szCs w:val="24"/>
                              </w:rPr>
                            </w:pPr>
                            <w:r>
                              <w:rPr>
                                <w:rFonts w:ascii="Arial" w:hAnsi="Arial" w:cs="Arial"/>
                                <w:sz w:val="24"/>
                                <w:szCs w:val="24"/>
                              </w:rPr>
                              <w:t>S</w:t>
                            </w:r>
                          </w:p>
                          <w:p w14:paraId="753E260A" w14:textId="77777777" w:rsidR="00AC0854" w:rsidRPr="003E19E4" w:rsidRDefault="00AC0854" w:rsidP="00AC0854">
                            <w:pPr>
                              <w:spacing w:after="0"/>
                              <w:rPr>
                                <w:rFonts w:ascii="Arial" w:hAnsi="Arial" w:cs="Arial"/>
                                <w:sz w:val="24"/>
                                <w:szCs w:val="24"/>
                              </w:rPr>
                            </w:pPr>
                          </w:p>
                          <w:p w14:paraId="6C464F1B" w14:textId="77777777" w:rsidR="00AC0854" w:rsidRPr="003E19E4" w:rsidRDefault="00AC0854" w:rsidP="00AC0854">
                            <w:pPr>
                              <w:spacing w:after="0"/>
                              <w:rPr>
                                <w:rFonts w:ascii="Arial" w:hAnsi="Arial" w:cs="Arial"/>
                                <w:sz w:val="24"/>
                                <w:szCs w:val="24"/>
                              </w:rPr>
                            </w:pPr>
                          </w:p>
                          <w:p w14:paraId="6055BA37" w14:textId="77777777" w:rsidR="00AC0854" w:rsidRPr="003E19E4" w:rsidRDefault="00AC0854" w:rsidP="00AC0854">
                            <w:pPr>
                              <w:spacing w:after="0" w:line="240" w:lineRule="auto"/>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5CDF" id="_x0000_t202" coordsize="21600,21600" o:spt="202" path="m,l,21600r21600,l21600,xe">
                <v:stroke joinstyle="miter"/>
                <v:path gradientshapeok="t" o:connecttype="rect"/>
              </v:shapetype>
              <v:shape id="Text Box 3" o:spid="_x0000_s1026" type="#_x0000_t202" style="position:absolute;margin-left:0;margin-top:11.75pt;width:181.95pt;height:113.3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" filled="f" fillcolor="#558e22" stroked="f" strokeweight="2pt">
                <v:textbox inset="2.88pt,2.88pt,2.88pt,2.88pt">
                  <w:txbxContent>
                    <w:p w14:paraId="279AE5CD"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Address</w:t>
                      </w:r>
                    </w:p>
                    <w:p w14:paraId="7C6EA2B7"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S</w:t>
                      </w:r>
                    </w:p>
                    <w:p w14:paraId="3B653DFE"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S</w:t>
                      </w:r>
                    </w:p>
                    <w:p w14:paraId="36080853" w14:textId="77777777" w:rsidR="00AC0854" w:rsidRPr="003E19E4" w:rsidRDefault="00AC0854" w:rsidP="00AC0854">
                      <w:pPr>
                        <w:spacing w:after="0"/>
                        <w:rPr>
                          <w:rFonts w:ascii="Arial" w:hAnsi="Arial" w:cs="Arial"/>
                          <w:sz w:val="24"/>
                          <w:szCs w:val="24"/>
                        </w:rPr>
                      </w:pPr>
                      <w:r w:rsidRPr="003E19E4">
                        <w:rPr>
                          <w:rFonts w:ascii="Arial" w:hAnsi="Arial" w:cs="Arial"/>
                          <w:sz w:val="24"/>
                          <w:szCs w:val="24"/>
                        </w:rPr>
                        <w:t>S</w:t>
                      </w:r>
                    </w:p>
                    <w:p w14:paraId="6D3423D4" w14:textId="77777777" w:rsidR="00AC0854" w:rsidRDefault="00AC0854" w:rsidP="00AC0854">
                      <w:pPr>
                        <w:spacing w:after="0"/>
                        <w:rPr>
                          <w:rFonts w:ascii="Arial" w:hAnsi="Arial" w:cs="Arial"/>
                          <w:sz w:val="24"/>
                          <w:szCs w:val="24"/>
                        </w:rPr>
                      </w:pPr>
                      <w:r w:rsidRPr="003E19E4">
                        <w:rPr>
                          <w:rFonts w:ascii="Arial" w:hAnsi="Arial" w:cs="Arial"/>
                          <w:sz w:val="24"/>
                          <w:szCs w:val="24"/>
                        </w:rPr>
                        <w:t>S</w:t>
                      </w:r>
                    </w:p>
                    <w:p w14:paraId="044F6764" w14:textId="77777777" w:rsidR="00AC0854" w:rsidRPr="003E19E4" w:rsidRDefault="00AC0854" w:rsidP="00AC0854">
                      <w:pPr>
                        <w:spacing w:after="0"/>
                        <w:rPr>
                          <w:rFonts w:ascii="Arial" w:hAnsi="Arial" w:cs="Arial"/>
                          <w:sz w:val="24"/>
                          <w:szCs w:val="24"/>
                        </w:rPr>
                      </w:pPr>
                      <w:r>
                        <w:rPr>
                          <w:rFonts w:ascii="Arial" w:hAnsi="Arial" w:cs="Arial"/>
                          <w:sz w:val="24"/>
                          <w:szCs w:val="24"/>
                        </w:rPr>
                        <w:t>S</w:t>
                      </w:r>
                    </w:p>
                    <w:p w14:paraId="753E260A" w14:textId="77777777" w:rsidR="00AC0854" w:rsidRPr="003E19E4" w:rsidRDefault="00AC0854" w:rsidP="00AC0854">
                      <w:pPr>
                        <w:spacing w:after="0"/>
                        <w:rPr>
                          <w:rFonts w:ascii="Arial" w:hAnsi="Arial" w:cs="Arial"/>
                          <w:sz w:val="24"/>
                          <w:szCs w:val="24"/>
                        </w:rPr>
                      </w:pPr>
                    </w:p>
                    <w:p w14:paraId="6C464F1B" w14:textId="77777777" w:rsidR="00AC0854" w:rsidRPr="003E19E4" w:rsidRDefault="00AC0854" w:rsidP="00AC0854">
                      <w:pPr>
                        <w:spacing w:after="0"/>
                        <w:rPr>
                          <w:rFonts w:ascii="Arial" w:hAnsi="Arial" w:cs="Arial"/>
                          <w:sz w:val="24"/>
                          <w:szCs w:val="24"/>
                        </w:rPr>
                      </w:pPr>
                    </w:p>
                    <w:p w14:paraId="6055BA37" w14:textId="77777777" w:rsidR="00AC0854" w:rsidRPr="003E19E4" w:rsidRDefault="00AC0854" w:rsidP="00AC0854">
                      <w:pPr>
                        <w:spacing w:after="0" w:line="240" w:lineRule="auto"/>
                        <w:rPr>
                          <w:rFonts w:ascii="Arial" w:hAnsi="Arial" w:cs="Arial"/>
                          <w:sz w:val="24"/>
                          <w:szCs w:val="24"/>
                        </w:rPr>
                      </w:pPr>
                    </w:p>
                  </w:txbxContent>
                </v:textbox>
                <w10:wrap anchorx="margin"/>
              </v:shape>
            </w:pict>
          </mc:Fallback>
        </mc:AlternateContent>
      </w:r>
    </w:p>
    <w:p w14:paraId="65312883"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r w:rsidRPr="00AC0854">
        <w:rPr>
          <w:rFonts w:ascii="Arial" w:eastAsia="Times New Roman" w:hAnsi="Arial" w:cs="Arial"/>
          <w:noProof/>
          <w:sz w:val="24"/>
          <w:szCs w:val="24"/>
          <w:lang w:eastAsia="en-GB"/>
        </w:rPr>
        <mc:AlternateContent>
          <mc:Choice Requires="wps">
            <w:drawing>
              <wp:anchor distT="0" distB="0" distL="114300" distR="114300" simplePos="0" relativeHeight="251661824" behindDoc="0" locked="0" layoutInCell="1" allowOverlap="1" wp14:anchorId="08E54ACE" wp14:editId="5F736D0B">
                <wp:simplePos x="0" y="0"/>
                <wp:positionH relativeFrom="column">
                  <wp:posOffset>3547110</wp:posOffset>
                </wp:positionH>
                <wp:positionV relativeFrom="paragraph">
                  <wp:posOffset>6985</wp:posOffset>
                </wp:positionV>
                <wp:extent cx="2437765" cy="968375"/>
                <wp:effectExtent l="0" t="0" r="635" b="31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968375"/>
                        </a:xfrm>
                        <a:prstGeom prst="rect">
                          <a:avLst/>
                        </a:prstGeom>
                        <a:solidFill>
                          <a:srgbClr val="FFFFFF"/>
                        </a:solidFill>
                        <a:ln w="9525">
                          <a:noFill/>
                          <a:miter lim="800000"/>
                          <a:headEnd/>
                          <a:tailEnd/>
                        </a:ln>
                      </wps:spPr>
                      <wps:txbx>
                        <w:txbxContent>
                          <w:p w14:paraId="47D22419" w14:textId="77777777" w:rsidR="00AC0854" w:rsidRPr="003E19E4" w:rsidRDefault="00AC0854" w:rsidP="00AC0854">
                            <w:pPr>
                              <w:rPr>
                                <w:rFonts w:ascii="Arial" w:hAnsi="Arial" w:cs="Arial"/>
                                <w:sz w:val="24"/>
                                <w:szCs w:val="24"/>
                              </w:rPr>
                            </w:pPr>
                            <w:r w:rsidRPr="003E19E4">
                              <w:rPr>
                                <w:rFonts w:ascii="Arial" w:hAnsi="Arial" w:cs="Arial"/>
                                <w:sz w:val="24"/>
                                <w:szCs w:val="24"/>
                              </w:rPr>
                              <w:t>Our Ref:</w:t>
                            </w:r>
                            <w:r w:rsidRPr="003E19E4">
                              <w:rPr>
                                <w:rFonts w:ascii="Arial" w:hAnsi="Arial" w:cs="Arial"/>
                                <w:sz w:val="24"/>
                                <w:szCs w:val="24"/>
                              </w:rPr>
                              <w:tab/>
                            </w:r>
                            <w:r w:rsidRPr="003E19E4">
                              <w:rPr>
                                <w:rFonts w:ascii="Arial" w:hAnsi="Arial" w:cs="Arial"/>
                                <w:sz w:val="24"/>
                                <w:szCs w:val="24"/>
                              </w:rPr>
                              <w:tab/>
                            </w:r>
                          </w:p>
                          <w:p w14:paraId="63BFAB92" w14:textId="77777777" w:rsidR="00AC0854" w:rsidRPr="003E19E4" w:rsidRDefault="00AC0854" w:rsidP="00AC0854">
                            <w:pPr>
                              <w:rPr>
                                <w:rFonts w:ascii="Arial" w:hAnsi="Arial" w:cs="Arial"/>
                                <w:sz w:val="24"/>
                                <w:szCs w:val="24"/>
                              </w:rPr>
                            </w:pPr>
                            <w:r w:rsidRPr="003E19E4">
                              <w:rPr>
                                <w:rFonts w:ascii="Arial" w:hAnsi="Arial" w:cs="Arial"/>
                                <w:sz w:val="24"/>
                                <w:szCs w:val="24"/>
                              </w:rPr>
                              <w:t xml:space="preserve">Your Ref: </w:t>
                            </w:r>
                          </w:p>
                          <w:p w14:paraId="4B25EDBC" w14:textId="77777777" w:rsidR="00AC0854" w:rsidRPr="003E19E4" w:rsidRDefault="00AC0854" w:rsidP="00AC0854">
                            <w:pPr>
                              <w:rPr>
                                <w:sz w:val="24"/>
                                <w:szCs w:val="24"/>
                              </w:rPr>
                            </w:pPr>
                            <w:r w:rsidRPr="003E19E4">
                              <w:rPr>
                                <w:rFonts w:ascii="Arial" w:hAnsi="Arial" w:cs="Arial"/>
                                <w:sz w:val="24"/>
                                <w:szCs w:val="24"/>
                              </w:rPr>
                              <w:t xml:space="preserve">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4ACE" id="Text Box 12" o:spid="_x0000_s1027" type="#_x0000_t202" style="position:absolute;margin-left:279.3pt;margin-top:.55pt;width:191.95pt;height:7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" stroked="f">
                <v:textbox>
                  <w:txbxContent>
                    <w:p w14:paraId="47D22419" w14:textId="77777777" w:rsidR="00AC0854" w:rsidRPr="003E19E4" w:rsidRDefault="00AC0854" w:rsidP="00AC0854">
                      <w:pPr>
                        <w:rPr>
                          <w:rFonts w:ascii="Arial" w:hAnsi="Arial" w:cs="Arial"/>
                          <w:sz w:val="24"/>
                          <w:szCs w:val="24"/>
                        </w:rPr>
                      </w:pPr>
                      <w:r w:rsidRPr="003E19E4">
                        <w:rPr>
                          <w:rFonts w:ascii="Arial" w:hAnsi="Arial" w:cs="Arial"/>
                          <w:sz w:val="24"/>
                          <w:szCs w:val="24"/>
                        </w:rPr>
                        <w:t>Our Ref:</w:t>
                      </w:r>
                      <w:r w:rsidRPr="003E19E4">
                        <w:rPr>
                          <w:rFonts w:ascii="Arial" w:hAnsi="Arial" w:cs="Arial"/>
                          <w:sz w:val="24"/>
                          <w:szCs w:val="24"/>
                        </w:rPr>
                        <w:tab/>
                      </w:r>
                      <w:r w:rsidRPr="003E19E4">
                        <w:rPr>
                          <w:rFonts w:ascii="Arial" w:hAnsi="Arial" w:cs="Arial"/>
                          <w:sz w:val="24"/>
                          <w:szCs w:val="24"/>
                        </w:rPr>
                        <w:tab/>
                      </w:r>
                    </w:p>
                    <w:p w14:paraId="63BFAB92" w14:textId="77777777" w:rsidR="00AC0854" w:rsidRPr="003E19E4" w:rsidRDefault="00AC0854" w:rsidP="00AC0854">
                      <w:pPr>
                        <w:rPr>
                          <w:rFonts w:ascii="Arial" w:hAnsi="Arial" w:cs="Arial"/>
                          <w:sz w:val="24"/>
                          <w:szCs w:val="24"/>
                        </w:rPr>
                      </w:pPr>
                      <w:r w:rsidRPr="003E19E4">
                        <w:rPr>
                          <w:rFonts w:ascii="Arial" w:hAnsi="Arial" w:cs="Arial"/>
                          <w:sz w:val="24"/>
                          <w:szCs w:val="24"/>
                        </w:rPr>
                        <w:t xml:space="preserve">Your Ref: </w:t>
                      </w:r>
                    </w:p>
                    <w:p w14:paraId="4B25EDBC" w14:textId="77777777" w:rsidR="00AC0854" w:rsidRPr="003E19E4" w:rsidRDefault="00AC0854" w:rsidP="00AC0854">
                      <w:pPr>
                        <w:rPr>
                          <w:sz w:val="24"/>
                          <w:szCs w:val="24"/>
                        </w:rPr>
                      </w:pPr>
                      <w:r w:rsidRPr="003E19E4">
                        <w:rPr>
                          <w:rFonts w:ascii="Arial" w:hAnsi="Arial" w:cs="Arial"/>
                          <w:sz w:val="24"/>
                          <w:szCs w:val="24"/>
                        </w:rPr>
                        <w:t xml:space="preserve">Date: </w:t>
                      </w:r>
                    </w:p>
                  </w:txbxContent>
                </v:textbox>
                <w10:wrap type="square"/>
              </v:shape>
            </w:pict>
          </mc:Fallback>
        </mc:AlternateContent>
      </w:r>
    </w:p>
    <w:p w14:paraId="29EC0827"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p>
    <w:p w14:paraId="5F017C7C"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p>
    <w:p w14:paraId="5711835A"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p>
    <w:p w14:paraId="55E8F986"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p>
    <w:p w14:paraId="65B95DBF"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p>
    <w:p w14:paraId="134E60F3"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p>
    <w:p w14:paraId="40EA07B8" w14:textId="77777777" w:rsidR="00AC0854" w:rsidRPr="00AC0854" w:rsidRDefault="00AC0854" w:rsidP="00AC0854">
      <w:pPr>
        <w:spacing w:after="120" w:line="285" w:lineRule="auto"/>
        <w:rPr>
          <w:rFonts w:ascii="Arial" w:eastAsia="Times New Roman" w:hAnsi="Arial" w:cs="Arial"/>
          <w:color w:val="000000"/>
          <w:kern w:val="28"/>
          <w:sz w:val="24"/>
          <w:szCs w:val="24"/>
          <w:lang w:eastAsia="en-GB"/>
          <w14:ligatures w14:val="standard"/>
          <w14:cntxtAlts/>
        </w:rPr>
      </w:pPr>
    </w:p>
    <w:p w14:paraId="6D36F595" w14:textId="77777777" w:rsidR="00AC0854" w:rsidRPr="00AC0854" w:rsidRDefault="00AC0854" w:rsidP="00AC0854">
      <w:pPr>
        <w:keepNext/>
        <w:tabs>
          <w:tab w:val="left" w:pos="5529"/>
        </w:tabs>
        <w:spacing w:after="0" w:line="240" w:lineRule="auto"/>
        <w:jc w:val="both"/>
        <w:outlineLvl w:val="2"/>
        <w:rPr>
          <w:rFonts w:ascii="Arial" w:eastAsia="Times New Roman" w:hAnsi="Arial" w:cs="Arial"/>
          <w:sz w:val="28"/>
          <w:szCs w:val="24"/>
        </w:rPr>
      </w:pPr>
      <w:r w:rsidRPr="00AC0854">
        <w:rPr>
          <w:rFonts w:ascii="Arial" w:eastAsia="Times New Roman" w:hAnsi="Arial" w:cs="Arial"/>
          <w:sz w:val="28"/>
          <w:szCs w:val="24"/>
        </w:rPr>
        <w:t>Dear Tenant/Resident,</w:t>
      </w:r>
    </w:p>
    <w:p w14:paraId="707849DD" w14:textId="77777777" w:rsidR="00AC0854" w:rsidRPr="00AC0854" w:rsidRDefault="00AC0854" w:rsidP="00AC0854">
      <w:pPr>
        <w:tabs>
          <w:tab w:val="left" w:pos="1256"/>
        </w:tabs>
        <w:spacing w:after="120" w:line="285" w:lineRule="auto"/>
        <w:rPr>
          <w:rFonts w:ascii="Arial" w:eastAsia="Times New Roman" w:hAnsi="Arial" w:cs="Arial"/>
          <w:color w:val="FF0000"/>
          <w:kern w:val="28"/>
          <w:sz w:val="28"/>
          <w:szCs w:val="28"/>
          <w:lang w:eastAsia="en-GB"/>
          <w14:ligatures w14:val="standard"/>
          <w14:cntxtAlts/>
        </w:rPr>
      </w:pPr>
    </w:p>
    <w:p w14:paraId="51B6A37D" w14:textId="77777777" w:rsidR="00AC0854" w:rsidRPr="00AC0854" w:rsidRDefault="00AC0854" w:rsidP="00AC0854">
      <w:pPr>
        <w:spacing w:after="120" w:line="285" w:lineRule="auto"/>
        <w:rPr>
          <w:rFonts w:ascii="Arial" w:eastAsia="Times New Roman" w:hAnsi="Arial" w:cs="Arial"/>
          <w:b/>
          <w:color w:val="000000"/>
          <w:kern w:val="28"/>
          <w:sz w:val="28"/>
          <w:szCs w:val="28"/>
          <w:u w:val="single"/>
          <w:lang w:eastAsia="en-GB"/>
          <w14:ligatures w14:val="standard"/>
          <w14:cntxtAlts/>
        </w:rPr>
      </w:pPr>
      <w:r w:rsidRPr="00AC0854">
        <w:rPr>
          <w:rFonts w:ascii="Arial" w:eastAsia="Times New Roman" w:hAnsi="Arial" w:cs="Arial"/>
          <w:b/>
          <w:color w:val="000000"/>
          <w:kern w:val="28"/>
          <w:sz w:val="28"/>
          <w:szCs w:val="28"/>
          <w:u w:val="single"/>
          <w:lang w:eastAsia="en-GB"/>
          <w14:ligatures w14:val="standard"/>
          <w14:cntxtAlts/>
        </w:rPr>
        <w:t>Re: Lift breakdown</w:t>
      </w:r>
    </w:p>
    <w:p w14:paraId="66AAC428" w14:textId="77777777" w:rsidR="00AC0854" w:rsidRPr="00AC0854" w:rsidRDefault="00AC0854" w:rsidP="00AC0854">
      <w:pPr>
        <w:spacing w:after="0" w:line="240" w:lineRule="auto"/>
        <w:rPr>
          <w:rFonts w:ascii="Times New Roman" w:eastAsia="Times New Roman" w:hAnsi="Times New Roman"/>
          <w:sz w:val="24"/>
          <w:szCs w:val="24"/>
        </w:rPr>
      </w:pPr>
    </w:p>
    <w:p w14:paraId="403412E4" w14:textId="77777777" w:rsidR="00AC0854" w:rsidRPr="00AC0854" w:rsidRDefault="00AC0854" w:rsidP="00AC0854">
      <w:pPr>
        <w:spacing w:after="0" w:line="240" w:lineRule="auto"/>
        <w:rPr>
          <w:rFonts w:ascii="Arial" w:eastAsia="Times New Roman" w:hAnsi="Arial" w:cs="Arial"/>
          <w:sz w:val="28"/>
          <w:szCs w:val="24"/>
        </w:rPr>
      </w:pPr>
      <w:r w:rsidRPr="00AC0854">
        <w:rPr>
          <w:rFonts w:ascii="Arial" w:eastAsia="Times New Roman" w:hAnsi="Arial" w:cs="Arial"/>
          <w:sz w:val="28"/>
          <w:szCs w:val="24"/>
        </w:rPr>
        <w:t xml:space="preserve">As you may be aware the lift in </w:t>
      </w:r>
      <w:r w:rsidRPr="00AC0854">
        <w:rPr>
          <w:rFonts w:ascii="Arial" w:eastAsia="Times New Roman" w:hAnsi="Arial" w:cs="Arial"/>
          <w:color w:val="FF0000"/>
          <w:sz w:val="28"/>
          <w:szCs w:val="24"/>
        </w:rPr>
        <w:t xml:space="preserve">block name </w:t>
      </w:r>
      <w:r w:rsidRPr="00AC0854">
        <w:rPr>
          <w:rFonts w:ascii="Arial" w:eastAsia="Times New Roman" w:hAnsi="Arial" w:cs="Arial"/>
          <w:sz w:val="28"/>
          <w:szCs w:val="24"/>
        </w:rPr>
        <w:t>is currently out of order.</w:t>
      </w:r>
    </w:p>
    <w:p w14:paraId="28C57EEF" w14:textId="77777777" w:rsidR="00AC0854" w:rsidRPr="00AC0854" w:rsidRDefault="00AC0854" w:rsidP="00AC0854">
      <w:pPr>
        <w:spacing w:after="0" w:line="240" w:lineRule="auto"/>
        <w:rPr>
          <w:rFonts w:ascii="Arial" w:eastAsia="Times New Roman" w:hAnsi="Arial" w:cs="Arial"/>
          <w:sz w:val="28"/>
          <w:szCs w:val="24"/>
        </w:rPr>
      </w:pPr>
    </w:p>
    <w:p w14:paraId="3BA362F4" w14:textId="77777777" w:rsidR="00AC0854" w:rsidRPr="00AC0854" w:rsidRDefault="00AC0854" w:rsidP="00AC0854">
      <w:pPr>
        <w:spacing w:after="0" w:line="240" w:lineRule="auto"/>
        <w:rPr>
          <w:rFonts w:ascii="Arial" w:eastAsia="Times New Roman" w:hAnsi="Arial" w:cs="Arial"/>
          <w:sz w:val="28"/>
          <w:szCs w:val="24"/>
        </w:rPr>
      </w:pPr>
      <w:r w:rsidRPr="00AC0854">
        <w:rPr>
          <w:rFonts w:ascii="Arial" w:eastAsia="Times New Roman" w:hAnsi="Arial" w:cs="Arial"/>
          <w:sz w:val="28"/>
          <w:szCs w:val="24"/>
        </w:rPr>
        <w:t>Our lift contractor, Lift Engineering Services (LES), have been instructed to complete the necessary repair.</w:t>
      </w:r>
    </w:p>
    <w:p w14:paraId="0617F31A" w14:textId="77777777" w:rsidR="00AC0854" w:rsidRPr="00AC0854" w:rsidRDefault="00AC0854" w:rsidP="00AC0854">
      <w:pPr>
        <w:spacing w:after="0" w:line="240" w:lineRule="auto"/>
        <w:rPr>
          <w:rFonts w:ascii="Arial" w:eastAsia="Times New Roman" w:hAnsi="Arial" w:cs="Arial"/>
          <w:sz w:val="28"/>
          <w:szCs w:val="24"/>
        </w:rPr>
      </w:pPr>
    </w:p>
    <w:p w14:paraId="5FD5D25B" w14:textId="77777777" w:rsidR="00AC0854" w:rsidRPr="00AC0854" w:rsidRDefault="00AC0854" w:rsidP="00AC0854">
      <w:pPr>
        <w:spacing w:after="0" w:line="240" w:lineRule="auto"/>
        <w:rPr>
          <w:rFonts w:ascii="Arial" w:eastAsia="Times New Roman" w:hAnsi="Arial" w:cs="Arial"/>
          <w:sz w:val="28"/>
          <w:szCs w:val="24"/>
        </w:rPr>
      </w:pPr>
      <w:r w:rsidRPr="00AC0854">
        <w:rPr>
          <w:rFonts w:ascii="Arial" w:eastAsia="Times New Roman" w:hAnsi="Arial" w:cs="Arial"/>
          <w:sz w:val="28"/>
          <w:szCs w:val="24"/>
        </w:rPr>
        <w:t>In the meantime, officers from Sandwell Council will contact you to discuss any support you may need while the lift is not in operation.</w:t>
      </w:r>
    </w:p>
    <w:p w14:paraId="28F3E9D1" w14:textId="77777777" w:rsidR="00AC0854" w:rsidRPr="00AC0854" w:rsidRDefault="00AC0854" w:rsidP="00AC0854">
      <w:pPr>
        <w:spacing w:after="0" w:line="240" w:lineRule="auto"/>
        <w:rPr>
          <w:rFonts w:ascii="Arial" w:eastAsia="Times New Roman" w:hAnsi="Arial" w:cs="Arial"/>
          <w:sz w:val="28"/>
          <w:szCs w:val="24"/>
        </w:rPr>
      </w:pPr>
    </w:p>
    <w:p w14:paraId="305DBAF6" w14:textId="77777777" w:rsidR="00AC0854" w:rsidRPr="00AC0854" w:rsidRDefault="00AC0854" w:rsidP="00AC0854">
      <w:pPr>
        <w:spacing w:after="0" w:line="240" w:lineRule="auto"/>
        <w:rPr>
          <w:rFonts w:ascii="Arial" w:eastAsia="Times New Roman" w:hAnsi="Arial" w:cs="Arial"/>
          <w:sz w:val="28"/>
          <w:szCs w:val="24"/>
        </w:rPr>
      </w:pPr>
      <w:r w:rsidRPr="00AC0854">
        <w:rPr>
          <w:rFonts w:ascii="Arial" w:eastAsia="Times New Roman" w:hAnsi="Arial" w:cs="Arial"/>
          <w:sz w:val="28"/>
          <w:szCs w:val="24"/>
        </w:rPr>
        <w:t xml:space="preserve">Should you require any further information please scan the QR code below or contact </w:t>
      </w:r>
      <w:r w:rsidRPr="00AC0854">
        <w:rPr>
          <w:rFonts w:ascii="Arial" w:eastAsia="Times New Roman" w:hAnsi="Arial" w:cs="Arial"/>
          <w:color w:val="000000"/>
          <w:sz w:val="28"/>
          <w:szCs w:val="24"/>
        </w:rPr>
        <w:t>your Housing Services Officer</w:t>
      </w:r>
      <w:r w:rsidRPr="00AC0854">
        <w:rPr>
          <w:rFonts w:ascii="Arial" w:eastAsia="Times New Roman" w:hAnsi="Arial" w:cs="Arial"/>
          <w:color w:val="FF0000"/>
          <w:sz w:val="28"/>
          <w:szCs w:val="24"/>
        </w:rPr>
        <w:t xml:space="preserve"> insert name </w:t>
      </w:r>
      <w:r w:rsidRPr="00AC0854">
        <w:rPr>
          <w:rFonts w:ascii="Arial" w:eastAsia="Times New Roman" w:hAnsi="Arial" w:cs="Arial"/>
          <w:color w:val="000000"/>
          <w:sz w:val="28"/>
          <w:szCs w:val="24"/>
        </w:rPr>
        <w:t>on</w:t>
      </w:r>
      <w:r w:rsidRPr="00AC0854">
        <w:rPr>
          <w:rFonts w:ascii="Arial" w:eastAsia="Times New Roman" w:hAnsi="Arial" w:cs="Arial"/>
          <w:color w:val="FF0000"/>
          <w:sz w:val="28"/>
          <w:szCs w:val="24"/>
        </w:rPr>
        <w:t xml:space="preserve"> insert number.</w:t>
      </w:r>
    </w:p>
    <w:p w14:paraId="16DA4683" w14:textId="77777777" w:rsidR="00AC0854" w:rsidRPr="00AC0854" w:rsidRDefault="00AC0854" w:rsidP="00AC0854">
      <w:pPr>
        <w:spacing w:after="0" w:line="240" w:lineRule="auto"/>
        <w:rPr>
          <w:rFonts w:ascii="Arial" w:eastAsia="Times New Roman" w:hAnsi="Arial" w:cs="Arial"/>
          <w:sz w:val="28"/>
          <w:szCs w:val="24"/>
        </w:rPr>
      </w:pPr>
      <w:r w:rsidRPr="00AC0854">
        <w:rPr>
          <w:rFonts w:ascii="Times New Roman" w:eastAsia="Times New Roman" w:hAnsi="Times New Roman"/>
          <w:noProof/>
          <w:sz w:val="24"/>
          <w:szCs w:val="24"/>
        </w:rPr>
        <w:drawing>
          <wp:anchor distT="0" distB="0" distL="114300" distR="114300" simplePos="0" relativeHeight="251664896" behindDoc="0" locked="0" layoutInCell="1" allowOverlap="1" wp14:anchorId="6A2B1F47" wp14:editId="135BD04C">
            <wp:simplePos x="0" y="0"/>
            <wp:positionH relativeFrom="margin">
              <wp:align>right</wp:align>
            </wp:positionH>
            <wp:positionV relativeFrom="paragraph">
              <wp:posOffset>26670</wp:posOffset>
            </wp:positionV>
            <wp:extent cx="2076450" cy="19558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FCC95" w14:textId="77777777" w:rsidR="00AC0854" w:rsidRPr="00AC0854" w:rsidRDefault="00AC0854" w:rsidP="00AC0854">
      <w:pPr>
        <w:tabs>
          <w:tab w:val="left" w:pos="5529"/>
        </w:tabs>
        <w:spacing w:after="0" w:line="240" w:lineRule="auto"/>
        <w:jc w:val="both"/>
        <w:rPr>
          <w:rFonts w:ascii="Times New Roman" w:eastAsia="Times New Roman" w:hAnsi="Times New Roman"/>
          <w:noProof/>
          <w:sz w:val="24"/>
          <w:szCs w:val="24"/>
        </w:rPr>
      </w:pPr>
      <w:r w:rsidRPr="00AC0854">
        <w:rPr>
          <w:rFonts w:ascii="Arial" w:eastAsia="Times New Roman" w:hAnsi="Arial" w:cs="Arial"/>
          <w:color w:val="000000"/>
          <w:sz w:val="28"/>
          <w:szCs w:val="24"/>
        </w:rPr>
        <w:t>Yours sincerely,</w:t>
      </w:r>
      <w:r w:rsidRPr="00AC0854">
        <w:rPr>
          <w:rFonts w:ascii="Times New Roman" w:eastAsia="Times New Roman" w:hAnsi="Times New Roman"/>
          <w:noProof/>
          <w:sz w:val="24"/>
          <w:szCs w:val="24"/>
        </w:rPr>
        <w:t xml:space="preserve"> </w:t>
      </w:r>
    </w:p>
    <w:p w14:paraId="14E8446D" w14:textId="77777777" w:rsidR="00AC0854" w:rsidRPr="00AC0854" w:rsidRDefault="00AC0854" w:rsidP="00AC0854">
      <w:pPr>
        <w:tabs>
          <w:tab w:val="left" w:pos="5529"/>
        </w:tabs>
        <w:spacing w:after="0" w:line="240" w:lineRule="auto"/>
        <w:jc w:val="both"/>
        <w:rPr>
          <w:rFonts w:ascii="Arial" w:eastAsia="Times New Roman" w:hAnsi="Arial" w:cs="Arial"/>
          <w:color w:val="000000"/>
          <w:sz w:val="28"/>
          <w:szCs w:val="24"/>
        </w:rPr>
      </w:pPr>
    </w:p>
    <w:p w14:paraId="2D95CA56" w14:textId="77777777" w:rsidR="00AC0854" w:rsidRPr="00AC0854" w:rsidRDefault="00AC0854" w:rsidP="00AC0854">
      <w:pPr>
        <w:tabs>
          <w:tab w:val="left" w:pos="5529"/>
        </w:tabs>
        <w:spacing w:after="0" w:line="240" w:lineRule="auto"/>
        <w:jc w:val="both"/>
        <w:rPr>
          <w:rFonts w:ascii="Arial" w:eastAsia="Times New Roman" w:hAnsi="Arial" w:cs="Arial"/>
          <w:color w:val="000000"/>
          <w:sz w:val="28"/>
          <w:szCs w:val="24"/>
        </w:rPr>
      </w:pPr>
    </w:p>
    <w:p w14:paraId="66801CAE" w14:textId="77777777" w:rsidR="00AC0854" w:rsidRPr="00AC0854" w:rsidRDefault="00AC0854" w:rsidP="00AC0854">
      <w:pPr>
        <w:tabs>
          <w:tab w:val="left" w:pos="5529"/>
        </w:tabs>
        <w:spacing w:after="0" w:line="240" w:lineRule="auto"/>
        <w:jc w:val="both"/>
        <w:rPr>
          <w:rFonts w:ascii="Arial" w:eastAsia="Times New Roman" w:hAnsi="Arial" w:cs="Arial"/>
          <w:b/>
          <w:bCs/>
          <w:color w:val="FF0000"/>
          <w:sz w:val="28"/>
          <w:szCs w:val="24"/>
        </w:rPr>
      </w:pPr>
      <w:r w:rsidRPr="00AC0854">
        <w:rPr>
          <w:rFonts w:ascii="Arial" w:eastAsia="Times New Roman" w:hAnsi="Arial" w:cs="Arial"/>
          <w:noProof/>
          <w:sz w:val="24"/>
          <w:szCs w:val="24"/>
          <w:lang w:eastAsia="en-GB"/>
        </w:rPr>
        <w:drawing>
          <wp:inline distT="0" distB="0" distL="0" distR="0" wp14:anchorId="44529D7F" wp14:editId="3070D938">
            <wp:extent cx="1371600" cy="565150"/>
            <wp:effectExtent l="0" t="0" r="0" b="6350"/>
            <wp:docPr id="7" name="Picture 7" descr="cid:image003.png@01CA03D5.B85D9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A03D5.B85D9AA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565150"/>
                    </a:xfrm>
                    <a:prstGeom prst="rect">
                      <a:avLst/>
                    </a:prstGeom>
                    <a:noFill/>
                    <a:ln>
                      <a:noFill/>
                    </a:ln>
                  </pic:spPr>
                </pic:pic>
              </a:graphicData>
            </a:graphic>
          </wp:inline>
        </w:drawing>
      </w:r>
    </w:p>
    <w:p w14:paraId="5BD93E70" w14:textId="77777777" w:rsidR="00AC0854" w:rsidRPr="00AC0854" w:rsidRDefault="00AC0854" w:rsidP="00AC0854">
      <w:pPr>
        <w:tabs>
          <w:tab w:val="left" w:pos="5529"/>
        </w:tabs>
        <w:spacing w:after="0" w:line="240" w:lineRule="auto"/>
        <w:jc w:val="both"/>
        <w:rPr>
          <w:rFonts w:ascii="Arial" w:eastAsia="Times New Roman" w:hAnsi="Arial" w:cs="Arial"/>
          <w:b/>
          <w:bCs/>
          <w:sz w:val="28"/>
          <w:szCs w:val="24"/>
        </w:rPr>
      </w:pPr>
      <w:r w:rsidRPr="00AC0854">
        <w:rPr>
          <w:rFonts w:ascii="Arial" w:eastAsia="Times New Roman" w:hAnsi="Arial" w:cs="Arial"/>
          <w:b/>
          <w:bCs/>
          <w:sz w:val="28"/>
          <w:szCs w:val="24"/>
        </w:rPr>
        <w:t>Mr Tony Thompson</w:t>
      </w:r>
    </w:p>
    <w:p w14:paraId="383D38DD" w14:textId="732B52B2" w:rsidR="00AC0854" w:rsidRDefault="00AC0854" w:rsidP="00AC0854">
      <w:pPr>
        <w:tabs>
          <w:tab w:val="left" w:pos="5529"/>
        </w:tabs>
        <w:spacing w:after="0" w:line="240" w:lineRule="auto"/>
        <w:jc w:val="both"/>
        <w:rPr>
          <w:rFonts w:ascii="Arial" w:eastAsia="Times New Roman" w:hAnsi="Arial" w:cs="Arial"/>
          <w:b/>
          <w:bCs/>
          <w:sz w:val="28"/>
          <w:szCs w:val="24"/>
        </w:rPr>
      </w:pPr>
      <w:r w:rsidRPr="00AC0854">
        <w:rPr>
          <w:rFonts w:ascii="Arial" w:eastAsia="Times New Roman" w:hAnsi="Arial" w:cs="Arial"/>
          <w:b/>
          <w:bCs/>
          <w:sz w:val="28"/>
          <w:szCs w:val="24"/>
        </w:rPr>
        <w:t>Fire Safety, Facilities &amp; Premise Manager</w:t>
      </w:r>
    </w:p>
    <w:p w14:paraId="60105C57" w14:textId="6EB3622D" w:rsidR="00254E62" w:rsidRDefault="00254E62" w:rsidP="00AC0854">
      <w:pPr>
        <w:tabs>
          <w:tab w:val="left" w:pos="5529"/>
        </w:tabs>
        <w:spacing w:after="0" w:line="240" w:lineRule="auto"/>
        <w:jc w:val="both"/>
        <w:rPr>
          <w:rFonts w:ascii="Arial" w:eastAsia="Times New Roman" w:hAnsi="Arial" w:cs="Arial"/>
          <w:b/>
          <w:bCs/>
          <w:sz w:val="28"/>
          <w:szCs w:val="24"/>
        </w:rPr>
      </w:pPr>
    </w:p>
    <w:p w14:paraId="72CA39C0" w14:textId="6C42AD1C" w:rsidR="00254E62" w:rsidRDefault="00254E62" w:rsidP="00AC0854">
      <w:pPr>
        <w:tabs>
          <w:tab w:val="left" w:pos="5529"/>
        </w:tabs>
        <w:spacing w:after="0" w:line="240" w:lineRule="auto"/>
        <w:jc w:val="both"/>
        <w:rPr>
          <w:rFonts w:ascii="Arial" w:eastAsia="Times New Roman" w:hAnsi="Arial" w:cs="Arial"/>
          <w:b/>
          <w:bCs/>
          <w:sz w:val="28"/>
          <w:szCs w:val="24"/>
        </w:rPr>
      </w:pPr>
    </w:p>
    <w:p w14:paraId="7216FD49" w14:textId="4C40ACA7" w:rsidR="00254E62" w:rsidRPr="000B5597" w:rsidRDefault="00254E62" w:rsidP="00254E62">
      <w:pPr>
        <w:tabs>
          <w:tab w:val="left" w:pos="4090"/>
        </w:tabs>
        <w:spacing w:after="0"/>
        <w:rPr>
          <w:rFonts w:ascii="Arial" w:hAnsi="Arial" w:cs="Arial"/>
          <w:b/>
          <w:u w:val="single"/>
        </w:rPr>
      </w:pPr>
      <w:r>
        <w:rPr>
          <w:rFonts w:ascii="Arial" w:hAnsi="Arial" w:cs="Arial"/>
          <w:b/>
          <w:u w:val="single"/>
        </w:rPr>
        <w:lastRenderedPageBreak/>
        <w:t>Appendix 2</w:t>
      </w:r>
    </w:p>
    <w:p w14:paraId="54F80288" w14:textId="498602E2" w:rsidR="00254E62" w:rsidRDefault="00254E62" w:rsidP="00AC0854">
      <w:pPr>
        <w:tabs>
          <w:tab w:val="left" w:pos="5529"/>
        </w:tabs>
        <w:spacing w:after="0" w:line="240" w:lineRule="auto"/>
        <w:jc w:val="both"/>
        <w:rPr>
          <w:rFonts w:ascii="Arial" w:eastAsia="Times New Roman" w:hAnsi="Arial" w:cs="Arial"/>
          <w:b/>
          <w:bCs/>
          <w:sz w:val="28"/>
          <w:szCs w:val="24"/>
        </w:rPr>
      </w:pPr>
    </w:p>
    <w:p w14:paraId="35296C06" w14:textId="1121E671" w:rsidR="00254E62" w:rsidRDefault="00254E62" w:rsidP="00AC0854">
      <w:pPr>
        <w:tabs>
          <w:tab w:val="left" w:pos="5529"/>
        </w:tabs>
        <w:spacing w:after="0" w:line="240" w:lineRule="auto"/>
        <w:jc w:val="both"/>
        <w:rPr>
          <w:rFonts w:ascii="Arial" w:eastAsia="Times New Roman" w:hAnsi="Arial" w:cs="Arial"/>
          <w:b/>
          <w:bCs/>
          <w:sz w:val="28"/>
          <w:szCs w:val="24"/>
        </w:rPr>
      </w:pPr>
    </w:p>
    <w:p w14:paraId="5C9242BC" w14:textId="77777777" w:rsidR="00254E62" w:rsidRDefault="00254E62" w:rsidP="00AC0854">
      <w:pPr>
        <w:tabs>
          <w:tab w:val="left" w:pos="5529"/>
        </w:tabs>
        <w:spacing w:after="0" w:line="240" w:lineRule="auto"/>
        <w:jc w:val="both"/>
        <w:rPr>
          <w:rFonts w:ascii="Arial" w:eastAsia="Times New Roman" w:hAnsi="Arial" w:cs="Arial"/>
          <w:b/>
          <w:bCs/>
          <w:sz w:val="28"/>
          <w:szCs w:val="24"/>
        </w:rPr>
      </w:pPr>
    </w:p>
    <w:p w14:paraId="0A110833" w14:textId="77777777" w:rsidR="00254E62" w:rsidRPr="00DB3CA7" w:rsidRDefault="00254E62" w:rsidP="00254E62">
      <w:pPr>
        <w:rPr>
          <w:rFonts w:ascii="Arial" w:hAnsi="Arial" w:cs="Arial"/>
          <w:sz w:val="24"/>
          <w:szCs w:val="24"/>
        </w:rPr>
      </w:pPr>
      <w:r w:rsidRPr="00DB3CA7">
        <w:rPr>
          <w:rFonts w:ascii="Arial" w:hAnsi="Arial" w:cs="Arial"/>
          <w:noProof/>
          <w:sz w:val="24"/>
          <w:szCs w:val="24"/>
        </w:rPr>
        <w:drawing>
          <wp:anchor distT="36576" distB="36576" distL="36576" distR="36576" simplePos="0" relativeHeight="251670016" behindDoc="0" locked="0" layoutInCell="1" allowOverlap="1" wp14:anchorId="11A46897" wp14:editId="6B4D2B9D">
            <wp:simplePos x="0" y="0"/>
            <wp:positionH relativeFrom="margin">
              <wp:posOffset>4224020</wp:posOffset>
            </wp:positionH>
            <wp:positionV relativeFrom="paragraph">
              <wp:posOffset>-815340</wp:posOffset>
            </wp:positionV>
            <wp:extent cx="2373630" cy="631825"/>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3630" cy="631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B3CA7">
        <w:rPr>
          <w:rFonts w:ascii="Arial" w:hAnsi="Arial" w:cs="Arial"/>
          <w:b/>
          <w:noProof/>
          <w:sz w:val="24"/>
          <w:szCs w:val="24"/>
        </w:rPr>
        <mc:AlternateContent>
          <mc:Choice Requires="wps">
            <w:drawing>
              <wp:anchor distT="0" distB="0" distL="114300" distR="114300" simplePos="0" relativeHeight="251667968" behindDoc="0" locked="0" layoutInCell="1" allowOverlap="1" wp14:anchorId="0A8F202C" wp14:editId="2FD1EE75">
                <wp:simplePos x="0" y="0"/>
                <wp:positionH relativeFrom="column">
                  <wp:posOffset>5315585</wp:posOffset>
                </wp:positionH>
                <wp:positionV relativeFrom="paragraph">
                  <wp:posOffset>9443720</wp:posOffset>
                </wp:positionV>
                <wp:extent cx="139065" cy="90805"/>
                <wp:effectExtent l="635" t="4445" r="3175" b="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908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B821D" id="Rectangle 25" o:spid="_x0000_s1026" style="position:absolute;margin-left:418.55pt;margin-top:743.6pt;width:10.9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" stroked="f"/>
            </w:pict>
          </mc:Fallback>
        </mc:AlternateContent>
      </w:r>
    </w:p>
    <w:p w14:paraId="4A743DFB" w14:textId="77777777" w:rsidR="00254E62" w:rsidRPr="00DB3CA7" w:rsidRDefault="00254E62" w:rsidP="00254E62">
      <w:pPr>
        <w:rPr>
          <w:rFonts w:ascii="Arial" w:hAnsi="Arial" w:cs="Arial"/>
          <w:sz w:val="24"/>
          <w:szCs w:val="24"/>
        </w:rPr>
      </w:pPr>
      <w:r w:rsidRPr="00DB3CA7">
        <w:rPr>
          <w:rFonts w:ascii="Arial" w:hAnsi="Arial" w:cs="Arial"/>
          <w:noProof/>
          <w:sz w:val="24"/>
          <w:szCs w:val="24"/>
        </w:rPr>
        <mc:AlternateContent>
          <mc:Choice Requires="wps">
            <w:drawing>
              <wp:anchor distT="36576" distB="36576" distL="36576" distR="36576" simplePos="0" relativeHeight="251666944" behindDoc="0" locked="0" layoutInCell="1" allowOverlap="1" wp14:anchorId="23B5DA5E" wp14:editId="12871627">
                <wp:simplePos x="0" y="0"/>
                <wp:positionH relativeFrom="column">
                  <wp:posOffset>-153035</wp:posOffset>
                </wp:positionH>
                <wp:positionV relativeFrom="paragraph">
                  <wp:posOffset>226604</wp:posOffset>
                </wp:positionV>
                <wp:extent cx="2626360" cy="1893570"/>
                <wp:effectExtent l="0" t="0" r="254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893570"/>
                        </a:xfrm>
                        <a:prstGeom prst="rect">
                          <a:avLst/>
                        </a:prstGeom>
                        <a:noFill/>
                        <a:ln w="25400">
                          <a:noFill/>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84D8" id="Rectangle 11" o:spid="_x0000_s1026" style="position:absolute;margin-left:-12.05pt;margin-top:17.85pt;width:206.8pt;height:149.1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" filled="f" fillcolor="#00b0f0" stroked="f" strokeweight="2pt">
                <v:textbox inset="2.88pt,2.88pt,2.88pt,2.88pt"/>
              </v:rect>
            </w:pict>
          </mc:Fallback>
        </mc:AlternateContent>
      </w:r>
    </w:p>
    <w:p w14:paraId="687A9B86" w14:textId="77777777" w:rsidR="00254E62" w:rsidRPr="00DB3CA7" w:rsidRDefault="00254E62" w:rsidP="00254E62">
      <w:pPr>
        <w:rPr>
          <w:rFonts w:ascii="Arial" w:hAnsi="Arial" w:cs="Arial"/>
          <w:sz w:val="24"/>
          <w:szCs w:val="24"/>
        </w:rPr>
      </w:pPr>
      <w:r>
        <w:rPr>
          <w:noProof/>
        </w:rPr>
        <mc:AlternateContent>
          <mc:Choice Requires="wps">
            <w:drawing>
              <wp:anchor distT="0" distB="0" distL="114300" distR="114300" simplePos="0" relativeHeight="251671040" behindDoc="1" locked="0" layoutInCell="1" allowOverlap="1" wp14:anchorId="63698D03" wp14:editId="6353AACB">
                <wp:simplePos x="0" y="0"/>
                <wp:positionH relativeFrom="margin">
                  <wp:align>left</wp:align>
                </wp:positionH>
                <wp:positionV relativeFrom="paragraph">
                  <wp:posOffset>148980</wp:posOffset>
                </wp:positionV>
                <wp:extent cx="2310765" cy="143954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1439545"/>
                        </a:xfrm>
                        <a:prstGeom prst="rect">
                          <a:avLst/>
                        </a:prstGeom>
                        <a:noFill/>
                        <a:ln w="25400">
                          <a:noFill/>
                          <a:miter lim="800000"/>
                          <a:headEnd/>
                          <a:tailEnd/>
                        </a:ln>
                        <a:effectLst/>
                        <a:extLst>
                          <a:ext uri="{909E8E84-426E-40DD-AFC4-6F175D3DCCD1}">
                            <a14:hiddenFill xmlns:a14="http://schemas.microsoft.com/office/drawing/2010/main">
                              <a:solidFill>
                                <a:srgbClr val="558E22"/>
                              </a:solidFill>
                            </a14:hiddenFill>
                          </a:ext>
                          <a:ext uri="{AF507438-7753-43E0-B8FC-AC1667EBCBE1}">
                            <a14:hiddenEffects xmlns:a14="http://schemas.microsoft.com/office/drawing/2010/main">
                              <a:effectLst/>
                            </a14:hiddenEffects>
                          </a:ext>
                        </a:extLst>
                      </wps:spPr>
                      <wps:txbx>
                        <w:txbxContent>
                          <w:p w14:paraId="76043AE2"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Address</w:t>
                            </w:r>
                          </w:p>
                          <w:p w14:paraId="1B53FA0C"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S</w:t>
                            </w:r>
                          </w:p>
                          <w:p w14:paraId="7FAC6144"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S</w:t>
                            </w:r>
                          </w:p>
                          <w:p w14:paraId="131C75C7"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S</w:t>
                            </w:r>
                          </w:p>
                          <w:p w14:paraId="45DF0160" w14:textId="77777777" w:rsidR="00254E62" w:rsidRDefault="00254E62" w:rsidP="00254E62">
                            <w:pPr>
                              <w:spacing w:after="0"/>
                              <w:rPr>
                                <w:rFonts w:ascii="Arial" w:hAnsi="Arial" w:cs="Arial"/>
                                <w:sz w:val="24"/>
                                <w:szCs w:val="24"/>
                              </w:rPr>
                            </w:pPr>
                            <w:r w:rsidRPr="003E19E4">
                              <w:rPr>
                                <w:rFonts w:ascii="Arial" w:hAnsi="Arial" w:cs="Arial"/>
                                <w:sz w:val="24"/>
                                <w:szCs w:val="24"/>
                              </w:rPr>
                              <w:t>S</w:t>
                            </w:r>
                          </w:p>
                          <w:p w14:paraId="17448E8D" w14:textId="77777777" w:rsidR="00254E62" w:rsidRPr="003E19E4" w:rsidRDefault="00254E62" w:rsidP="00254E62">
                            <w:pPr>
                              <w:spacing w:after="0"/>
                              <w:rPr>
                                <w:rFonts w:ascii="Arial" w:hAnsi="Arial" w:cs="Arial"/>
                                <w:sz w:val="24"/>
                                <w:szCs w:val="24"/>
                              </w:rPr>
                            </w:pPr>
                            <w:r>
                              <w:rPr>
                                <w:rFonts w:ascii="Arial" w:hAnsi="Arial" w:cs="Arial"/>
                                <w:sz w:val="24"/>
                                <w:szCs w:val="24"/>
                              </w:rPr>
                              <w:t>S</w:t>
                            </w:r>
                          </w:p>
                          <w:p w14:paraId="3C1D866C" w14:textId="77777777" w:rsidR="00254E62" w:rsidRPr="003E19E4" w:rsidRDefault="00254E62" w:rsidP="00254E62">
                            <w:pPr>
                              <w:spacing w:after="0"/>
                              <w:rPr>
                                <w:rFonts w:ascii="Arial" w:hAnsi="Arial" w:cs="Arial"/>
                                <w:sz w:val="24"/>
                                <w:szCs w:val="24"/>
                              </w:rPr>
                            </w:pPr>
                          </w:p>
                          <w:p w14:paraId="53BAB6D9" w14:textId="77777777" w:rsidR="00254E62" w:rsidRPr="003E19E4" w:rsidRDefault="00254E62" w:rsidP="00254E62">
                            <w:pPr>
                              <w:spacing w:after="0"/>
                              <w:rPr>
                                <w:rFonts w:ascii="Arial" w:hAnsi="Arial" w:cs="Arial"/>
                                <w:sz w:val="24"/>
                                <w:szCs w:val="24"/>
                              </w:rPr>
                            </w:pPr>
                          </w:p>
                          <w:p w14:paraId="3D0585F6" w14:textId="77777777" w:rsidR="00254E62" w:rsidRPr="003E19E4" w:rsidRDefault="00254E62" w:rsidP="00254E62">
                            <w:pPr>
                              <w:spacing w:after="0" w:line="240" w:lineRule="auto"/>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8D03" id="_x0000_s1028" type="#_x0000_t202" style="position:absolute;margin-left:0;margin-top:11.75pt;width:181.95pt;height:113.3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" filled="f" fillcolor="#558e22" stroked="f" strokeweight="2pt">
                <v:textbox inset="2.88pt,2.88pt,2.88pt,2.88pt">
                  <w:txbxContent>
                    <w:p w14:paraId="76043AE2"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Address</w:t>
                      </w:r>
                    </w:p>
                    <w:p w14:paraId="1B53FA0C"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S</w:t>
                      </w:r>
                    </w:p>
                    <w:p w14:paraId="7FAC6144"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S</w:t>
                      </w:r>
                    </w:p>
                    <w:p w14:paraId="131C75C7" w14:textId="77777777" w:rsidR="00254E62" w:rsidRPr="003E19E4" w:rsidRDefault="00254E62" w:rsidP="00254E62">
                      <w:pPr>
                        <w:spacing w:after="0"/>
                        <w:rPr>
                          <w:rFonts w:ascii="Arial" w:hAnsi="Arial" w:cs="Arial"/>
                          <w:sz w:val="24"/>
                          <w:szCs w:val="24"/>
                        </w:rPr>
                      </w:pPr>
                      <w:r w:rsidRPr="003E19E4">
                        <w:rPr>
                          <w:rFonts w:ascii="Arial" w:hAnsi="Arial" w:cs="Arial"/>
                          <w:sz w:val="24"/>
                          <w:szCs w:val="24"/>
                        </w:rPr>
                        <w:t>S</w:t>
                      </w:r>
                    </w:p>
                    <w:p w14:paraId="45DF0160" w14:textId="77777777" w:rsidR="00254E62" w:rsidRDefault="00254E62" w:rsidP="00254E62">
                      <w:pPr>
                        <w:spacing w:after="0"/>
                        <w:rPr>
                          <w:rFonts w:ascii="Arial" w:hAnsi="Arial" w:cs="Arial"/>
                          <w:sz w:val="24"/>
                          <w:szCs w:val="24"/>
                        </w:rPr>
                      </w:pPr>
                      <w:r w:rsidRPr="003E19E4">
                        <w:rPr>
                          <w:rFonts w:ascii="Arial" w:hAnsi="Arial" w:cs="Arial"/>
                          <w:sz w:val="24"/>
                          <w:szCs w:val="24"/>
                        </w:rPr>
                        <w:t>S</w:t>
                      </w:r>
                    </w:p>
                    <w:p w14:paraId="17448E8D" w14:textId="77777777" w:rsidR="00254E62" w:rsidRPr="003E19E4" w:rsidRDefault="00254E62" w:rsidP="00254E62">
                      <w:pPr>
                        <w:spacing w:after="0"/>
                        <w:rPr>
                          <w:rFonts w:ascii="Arial" w:hAnsi="Arial" w:cs="Arial"/>
                          <w:sz w:val="24"/>
                          <w:szCs w:val="24"/>
                        </w:rPr>
                      </w:pPr>
                      <w:r>
                        <w:rPr>
                          <w:rFonts w:ascii="Arial" w:hAnsi="Arial" w:cs="Arial"/>
                          <w:sz w:val="24"/>
                          <w:szCs w:val="24"/>
                        </w:rPr>
                        <w:t>S</w:t>
                      </w:r>
                    </w:p>
                    <w:p w14:paraId="3C1D866C" w14:textId="77777777" w:rsidR="00254E62" w:rsidRPr="003E19E4" w:rsidRDefault="00254E62" w:rsidP="00254E62">
                      <w:pPr>
                        <w:spacing w:after="0"/>
                        <w:rPr>
                          <w:rFonts w:ascii="Arial" w:hAnsi="Arial" w:cs="Arial"/>
                          <w:sz w:val="24"/>
                          <w:szCs w:val="24"/>
                        </w:rPr>
                      </w:pPr>
                    </w:p>
                    <w:p w14:paraId="53BAB6D9" w14:textId="77777777" w:rsidR="00254E62" w:rsidRPr="003E19E4" w:rsidRDefault="00254E62" w:rsidP="00254E62">
                      <w:pPr>
                        <w:spacing w:after="0"/>
                        <w:rPr>
                          <w:rFonts w:ascii="Arial" w:hAnsi="Arial" w:cs="Arial"/>
                          <w:sz w:val="24"/>
                          <w:szCs w:val="24"/>
                        </w:rPr>
                      </w:pPr>
                    </w:p>
                    <w:p w14:paraId="3D0585F6" w14:textId="77777777" w:rsidR="00254E62" w:rsidRPr="003E19E4" w:rsidRDefault="00254E62" w:rsidP="00254E62">
                      <w:pPr>
                        <w:spacing w:after="0" w:line="240" w:lineRule="auto"/>
                        <w:rPr>
                          <w:rFonts w:ascii="Arial" w:hAnsi="Arial" w:cs="Arial"/>
                          <w:sz w:val="24"/>
                          <w:szCs w:val="24"/>
                        </w:rPr>
                      </w:pPr>
                    </w:p>
                  </w:txbxContent>
                </v:textbox>
                <w10:wrap anchorx="margin"/>
              </v:shape>
            </w:pict>
          </mc:Fallback>
        </mc:AlternateContent>
      </w:r>
    </w:p>
    <w:p w14:paraId="42AD5F9C" w14:textId="77777777" w:rsidR="00254E62" w:rsidRPr="00DB3CA7" w:rsidRDefault="00254E62" w:rsidP="00254E62">
      <w:pPr>
        <w:rPr>
          <w:rFonts w:ascii="Arial" w:hAnsi="Arial" w:cs="Arial"/>
          <w:sz w:val="24"/>
          <w:szCs w:val="24"/>
        </w:rPr>
      </w:pPr>
      <w:r w:rsidRPr="00DB3CA7">
        <w:rPr>
          <w:rFonts w:ascii="Arial" w:hAnsi="Arial" w:cs="Arial"/>
          <w:noProof/>
          <w:sz w:val="24"/>
          <w:szCs w:val="24"/>
        </w:rPr>
        <mc:AlternateContent>
          <mc:Choice Requires="wps">
            <w:drawing>
              <wp:anchor distT="0" distB="0" distL="114300" distR="114300" simplePos="0" relativeHeight="251668992" behindDoc="0" locked="0" layoutInCell="1" allowOverlap="1" wp14:anchorId="1BCC0D82" wp14:editId="7E2EECF2">
                <wp:simplePos x="0" y="0"/>
                <wp:positionH relativeFrom="column">
                  <wp:posOffset>3547110</wp:posOffset>
                </wp:positionH>
                <wp:positionV relativeFrom="paragraph">
                  <wp:posOffset>6985</wp:posOffset>
                </wp:positionV>
                <wp:extent cx="2437765" cy="968375"/>
                <wp:effectExtent l="0" t="0" r="635" b="31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968375"/>
                        </a:xfrm>
                        <a:prstGeom prst="rect">
                          <a:avLst/>
                        </a:prstGeom>
                        <a:solidFill>
                          <a:srgbClr val="FFFFFF"/>
                        </a:solidFill>
                        <a:ln w="9525">
                          <a:noFill/>
                          <a:miter lim="800000"/>
                          <a:headEnd/>
                          <a:tailEnd/>
                        </a:ln>
                      </wps:spPr>
                      <wps:txbx>
                        <w:txbxContent>
                          <w:p w14:paraId="169DB65E" w14:textId="77777777" w:rsidR="00254E62" w:rsidRPr="003E19E4" w:rsidRDefault="00254E62" w:rsidP="00254E62">
                            <w:pPr>
                              <w:rPr>
                                <w:rFonts w:ascii="Arial" w:hAnsi="Arial" w:cs="Arial"/>
                                <w:sz w:val="24"/>
                                <w:szCs w:val="24"/>
                              </w:rPr>
                            </w:pPr>
                            <w:r w:rsidRPr="003E19E4">
                              <w:rPr>
                                <w:rFonts w:ascii="Arial" w:hAnsi="Arial" w:cs="Arial"/>
                                <w:sz w:val="24"/>
                                <w:szCs w:val="24"/>
                              </w:rPr>
                              <w:t>Our Ref:</w:t>
                            </w:r>
                            <w:r w:rsidRPr="003E19E4">
                              <w:rPr>
                                <w:rFonts w:ascii="Arial" w:hAnsi="Arial" w:cs="Arial"/>
                                <w:sz w:val="24"/>
                                <w:szCs w:val="24"/>
                              </w:rPr>
                              <w:tab/>
                            </w:r>
                            <w:r w:rsidRPr="003E19E4">
                              <w:rPr>
                                <w:rFonts w:ascii="Arial" w:hAnsi="Arial" w:cs="Arial"/>
                                <w:sz w:val="24"/>
                                <w:szCs w:val="24"/>
                              </w:rPr>
                              <w:tab/>
                            </w:r>
                          </w:p>
                          <w:p w14:paraId="3B69E41A" w14:textId="77777777" w:rsidR="00254E62" w:rsidRPr="003E19E4" w:rsidRDefault="00254E62" w:rsidP="00254E62">
                            <w:pPr>
                              <w:rPr>
                                <w:rFonts w:ascii="Arial" w:hAnsi="Arial" w:cs="Arial"/>
                                <w:sz w:val="24"/>
                                <w:szCs w:val="24"/>
                              </w:rPr>
                            </w:pPr>
                            <w:r w:rsidRPr="003E19E4">
                              <w:rPr>
                                <w:rFonts w:ascii="Arial" w:hAnsi="Arial" w:cs="Arial"/>
                                <w:sz w:val="24"/>
                                <w:szCs w:val="24"/>
                              </w:rPr>
                              <w:t xml:space="preserve">Your Ref: </w:t>
                            </w:r>
                          </w:p>
                          <w:p w14:paraId="68609CDF" w14:textId="77777777" w:rsidR="00254E62" w:rsidRPr="003E19E4" w:rsidRDefault="00254E62" w:rsidP="00254E62">
                            <w:pPr>
                              <w:rPr>
                                <w:sz w:val="24"/>
                                <w:szCs w:val="24"/>
                              </w:rPr>
                            </w:pPr>
                            <w:r w:rsidRPr="003E19E4">
                              <w:rPr>
                                <w:rFonts w:ascii="Arial" w:hAnsi="Arial" w:cs="Arial"/>
                                <w:sz w:val="24"/>
                                <w:szCs w:val="24"/>
                              </w:rPr>
                              <w:t xml:space="preserve">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0D82" id="Text Box 14" o:spid="_x0000_s1029" type="#_x0000_t202" style="position:absolute;margin-left:279.3pt;margin-top:.55pt;width:191.95pt;height:7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" stroked="f">
                <v:textbox>
                  <w:txbxContent>
                    <w:p w14:paraId="169DB65E" w14:textId="77777777" w:rsidR="00254E62" w:rsidRPr="003E19E4" w:rsidRDefault="00254E62" w:rsidP="00254E62">
                      <w:pPr>
                        <w:rPr>
                          <w:rFonts w:ascii="Arial" w:hAnsi="Arial" w:cs="Arial"/>
                          <w:sz w:val="24"/>
                          <w:szCs w:val="24"/>
                        </w:rPr>
                      </w:pPr>
                      <w:r w:rsidRPr="003E19E4">
                        <w:rPr>
                          <w:rFonts w:ascii="Arial" w:hAnsi="Arial" w:cs="Arial"/>
                          <w:sz w:val="24"/>
                          <w:szCs w:val="24"/>
                        </w:rPr>
                        <w:t>Our Ref:</w:t>
                      </w:r>
                      <w:r w:rsidRPr="003E19E4">
                        <w:rPr>
                          <w:rFonts w:ascii="Arial" w:hAnsi="Arial" w:cs="Arial"/>
                          <w:sz w:val="24"/>
                          <w:szCs w:val="24"/>
                        </w:rPr>
                        <w:tab/>
                      </w:r>
                      <w:r w:rsidRPr="003E19E4">
                        <w:rPr>
                          <w:rFonts w:ascii="Arial" w:hAnsi="Arial" w:cs="Arial"/>
                          <w:sz w:val="24"/>
                          <w:szCs w:val="24"/>
                        </w:rPr>
                        <w:tab/>
                      </w:r>
                    </w:p>
                    <w:p w14:paraId="3B69E41A" w14:textId="77777777" w:rsidR="00254E62" w:rsidRPr="003E19E4" w:rsidRDefault="00254E62" w:rsidP="00254E62">
                      <w:pPr>
                        <w:rPr>
                          <w:rFonts w:ascii="Arial" w:hAnsi="Arial" w:cs="Arial"/>
                          <w:sz w:val="24"/>
                          <w:szCs w:val="24"/>
                        </w:rPr>
                      </w:pPr>
                      <w:r w:rsidRPr="003E19E4">
                        <w:rPr>
                          <w:rFonts w:ascii="Arial" w:hAnsi="Arial" w:cs="Arial"/>
                          <w:sz w:val="24"/>
                          <w:szCs w:val="24"/>
                        </w:rPr>
                        <w:t xml:space="preserve">Your Ref: </w:t>
                      </w:r>
                    </w:p>
                    <w:p w14:paraId="68609CDF" w14:textId="77777777" w:rsidR="00254E62" w:rsidRPr="003E19E4" w:rsidRDefault="00254E62" w:rsidP="00254E62">
                      <w:pPr>
                        <w:rPr>
                          <w:sz w:val="24"/>
                          <w:szCs w:val="24"/>
                        </w:rPr>
                      </w:pPr>
                      <w:r w:rsidRPr="003E19E4">
                        <w:rPr>
                          <w:rFonts w:ascii="Arial" w:hAnsi="Arial" w:cs="Arial"/>
                          <w:sz w:val="24"/>
                          <w:szCs w:val="24"/>
                        </w:rPr>
                        <w:t xml:space="preserve">Date: </w:t>
                      </w:r>
                    </w:p>
                  </w:txbxContent>
                </v:textbox>
                <w10:wrap type="square"/>
              </v:shape>
            </w:pict>
          </mc:Fallback>
        </mc:AlternateContent>
      </w:r>
    </w:p>
    <w:p w14:paraId="1039CE26" w14:textId="77777777" w:rsidR="00254E62" w:rsidRPr="00DB3CA7" w:rsidRDefault="00254E62" w:rsidP="00254E62">
      <w:pPr>
        <w:rPr>
          <w:rFonts w:ascii="Arial" w:hAnsi="Arial" w:cs="Arial"/>
          <w:sz w:val="24"/>
          <w:szCs w:val="24"/>
        </w:rPr>
      </w:pPr>
    </w:p>
    <w:p w14:paraId="14A63F8E" w14:textId="77777777" w:rsidR="00254E62" w:rsidRPr="00DB3CA7" w:rsidRDefault="00254E62" w:rsidP="00254E62">
      <w:pPr>
        <w:rPr>
          <w:rFonts w:ascii="Arial" w:hAnsi="Arial" w:cs="Arial"/>
          <w:sz w:val="24"/>
          <w:szCs w:val="24"/>
        </w:rPr>
      </w:pPr>
    </w:p>
    <w:p w14:paraId="48E0E375" w14:textId="77777777" w:rsidR="00254E62" w:rsidRPr="00DB3CA7" w:rsidRDefault="00254E62" w:rsidP="00254E62">
      <w:pPr>
        <w:rPr>
          <w:rFonts w:ascii="Arial" w:hAnsi="Arial" w:cs="Arial"/>
          <w:sz w:val="24"/>
          <w:szCs w:val="24"/>
        </w:rPr>
      </w:pPr>
    </w:p>
    <w:p w14:paraId="7682D42B" w14:textId="77777777" w:rsidR="00254E62" w:rsidRPr="00DB3CA7" w:rsidRDefault="00254E62" w:rsidP="00254E62">
      <w:pPr>
        <w:rPr>
          <w:rFonts w:ascii="Arial" w:hAnsi="Arial" w:cs="Arial"/>
          <w:sz w:val="24"/>
          <w:szCs w:val="24"/>
        </w:rPr>
      </w:pPr>
    </w:p>
    <w:p w14:paraId="14127F91" w14:textId="77777777" w:rsidR="00254E62" w:rsidRPr="00DB3CA7" w:rsidRDefault="00254E62" w:rsidP="00254E62">
      <w:pPr>
        <w:rPr>
          <w:rFonts w:ascii="Arial" w:hAnsi="Arial" w:cs="Arial"/>
          <w:sz w:val="24"/>
          <w:szCs w:val="24"/>
        </w:rPr>
      </w:pPr>
    </w:p>
    <w:p w14:paraId="24B4A097" w14:textId="77777777" w:rsidR="00254E62" w:rsidRPr="00DB3CA7" w:rsidRDefault="00254E62" w:rsidP="00254E62">
      <w:pPr>
        <w:rPr>
          <w:rFonts w:ascii="Arial" w:hAnsi="Arial" w:cs="Arial"/>
          <w:sz w:val="24"/>
          <w:szCs w:val="24"/>
        </w:rPr>
      </w:pPr>
    </w:p>
    <w:p w14:paraId="40817C33" w14:textId="77777777" w:rsidR="00254E62" w:rsidRPr="00DB3CA7" w:rsidRDefault="00254E62" w:rsidP="00254E62">
      <w:pPr>
        <w:rPr>
          <w:rFonts w:ascii="Arial" w:hAnsi="Arial" w:cs="Arial"/>
          <w:sz w:val="24"/>
          <w:szCs w:val="24"/>
        </w:rPr>
      </w:pPr>
    </w:p>
    <w:p w14:paraId="428684F9" w14:textId="77777777" w:rsidR="00254E62" w:rsidRPr="0035411F" w:rsidRDefault="00254E62" w:rsidP="00254E62">
      <w:pPr>
        <w:keepNext/>
        <w:tabs>
          <w:tab w:val="left" w:pos="5529"/>
        </w:tabs>
        <w:spacing w:after="0" w:line="240" w:lineRule="auto"/>
        <w:jc w:val="both"/>
        <w:outlineLvl w:val="2"/>
        <w:rPr>
          <w:rFonts w:ascii="Arial" w:hAnsi="Arial" w:cs="Arial"/>
          <w:sz w:val="28"/>
          <w:szCs w:val="24"/>
        </w:rPr>
      </w:pPr>
      <w:r w:rsidRPr="0035411F">
        <w:rPr>
          <w:rFonts w:ascii="Arial" w:hAnsi="Arial" w:cs="Arial"/>
          <w:sz w:val="28"/>
          <w:szCs w:val="24"/>
        </w:rPr>
        <w:t>Dear Tenant/Resident,</w:t>
      </w:r>
    </w:p>
    <w:p w14:paraId="3DA81322" w14:textId="77777777" w:rsidR="00254E62" w:rsidRDefault="00254E62" w:rsidP="00254E62">
      <w:pPr>
        <w:tabs>
          <w:tab w:val="left" w:pos="1256"/>
        </w:tabs>
        <w:rPr>
          <w:rFonts w:ascii="Arial" w:hAnsi="Arial" w:cs="Arial"/>
          <w:color w:val="FF0000"/>
          <w:sz w:val="28"/>
          <w:szCs w:val="28"/>
        </w:rPr>
      </w:pPr>
    </w:p>
    <w:p w14:paraId="73F2CE8C" w14:textId="77777777" w:rsidR="00254E62" w:rsidRPr="001659AE" w:rsidRDefault="00254E62" w:rsidP="00254E62">
      <w:pPr>
        <w:rPr>
          <w:rFonts w:ascii="Arial" w:hAnsi="Arial" w:cs="Arial"/>
          <w:b/>
          <w:sz w:val="28"/>
          <w:szCs w:val="28"/>
          <w:u w:val="single"/>
        </w:rPr>
      </w:pPr>
      <w:r w:rsidRPr="001659AE">
        <w:rPr>
          <w:rFonts w:ascii="Arial" w:hAnsi="Arial" w:cs="Arial"/>
          <w:b/>
          <w:sz w:val="28"/>
          <w:szCs w:val="28"/>
          <w:u w:val="single"/>
        </w:rPr>
        <w:t xml:space="preserve">Re: </w:t>
      </w:r>
      <w:r>
        <w:rPr>
          <w:rFonts w:ascii="Arial" w:hAnsi="Arial" w:cs="Arial"/>
          <w:b/>
          <w:sz w:val="28"/>
          <w:szCs w:val="28"/>
          <w:u w:val="single"/>
        </w:rPr>
        <w:t>Lift breakdown</w:t>
      </w:r>
    </w:p>
    <w:p w14:paraId="44EAD0D6" w14:textId="77777777" w:rsidR="00254E62" w:rsidRPr="0035411F" w:rsidRDefault="00254E62" w:rsidP="00254E62">
      <w:pPr>
        <w:spacing w:after="0" w:line="240" w:lineRule="auto"/>
        <w:rPr>
          <w:rFonts w:ascii="Times New Roman" w:hAnsi="Times New Roman"/>
          <w:sz w:val="24"/>
          <w:szCs w:val="24"/>
        </w:rPr>
      </w:pPr>
    </w:p>
    <w:p w14:paraId="7F5A84DE" w14:textId="77777777" w:rsidR="00254E62" w:rsidRPr="001318D2" w:rsidRDefault="00254E62" w:rsidP="00254E62">
      <w:pPr>
        <w:spacing w:after="0" w:line="240" w:lineRule="auto"/>
        <w:rPr>
          <w:rFonts w:ascii="Arial" w:hAnsi="Arial" w:cs="Arial"/>
          <w:sz w:val="28"/>
          <w:szCs w:val="24"/>
        </w:rPr>
      </w:pPr>
      <w:r w:rsidRPr="001318D2">
        <w:rPr>
          <w:rFonts w:ascii="Arial" w:hAnsi="Arial" w:cs="Arial"/>
          <w:sz w:val="28"/>
          <w:szCs w:val="24"/>
        </w:rPr>
        <w:t xml:space="preserve">Following notification that the lift in </w:t>
      </w:r>
      <w:r w:rsidRPr="001318D2">
        <w:rPr>
          <w:rFonts w:ascii="Arial" w:hAnsi="Arial" w:cs="Arial"/>
          <w:color w:val="FF0000"/>
          <w:sz w:val="28"/>
          <w:szCs w:val="24"/>
        </w:rPr>
        <w:t xml:space="preserve">block name </w:t>
      </w:r>
      <w:r w:rsidRPr="001318D2">
        <w:rPr>
          <w:rFonts w:ascii="Arial" w:hAnsi="Arial" w:cs="Arial"/>
          <w:sz w:val="28"/>
          <w:szCs w:val="24"/>
        </w:rPr>
        <w:t>is currently out of order, we would like to advise you of the following update</w:t>
      </w:r>
    </w:p>
    <w:p w14:paraId="4EA844C4" w14:textId="77777777" w:rsidR="00254E62" w:rsidRPr="001318D2" w:rsidRDefault="00254E62" w:rsidP="00254E62">
      <w:pPr>
        <w:spacing w:after="0" w:line="240" w:lineRule="auto"/>
        <w:rPr>
          <w:rFonts w:ascii="Arial" w:hAnsi="Arial" w:cs="Arial"/>
          <w:sz w:val="28"/>
          <w:szCs w:val="24"/>
        </w:rPr>
      </w:pPr>
    </w:p>
    <w:p w14:paraId="2862E075" w14:textId="77777777" w:rsidR="00254E62" w:rsidRPr="001318D2" w:rsidRDefault="00254E62" w:rsidP="00254E62">
      <w:pPr>
        <w:spacing w:after="0" w:line="240" w:lineRule="auto"/>
        <w:rPr>
          <w:rFonts w:ascii="Arial" w:hAnsi="Arial" w:cs="Arial"/>
          <w:color w:val="FF0000"/>
          <w:sz w:val="28"/>
          <w:szCs w:val="24"/>
        </w:rPr>
      </w:pPr>
      <w:r w:rsidRPr="001318D2">
        <w:rPr>
          <w:rFonts w:ascii="Arial" w:hAnsi="Arial" w:cs="Arial"/>
          <w:color w:val="FF0000"/>
          <w:sz w:val="28"/>
          <w:szCs w:val="24"/>
        </w:rPr>
        <w:t>Insert details</w:t>
      </w:r>
    </w:p>
    <w:p w14:paraId="7449A664" w14:textId="77777777" w:rsidR="00254E62" w:rsidRPr="0035411F" w:rsidRDefault="00254E62" w:rsidP="00254E62">
      <w:pPr>
        <w:spacing w:after="0" w:line="240" w:lineRule="auto"/>
        <w:rPr>
          <w:rFonts w:ascii="Arial" w:hAnsi="Arial" w:cs="Arial"/>
          <w:sz w:val="28"/>
          <w:szCs w:val="24"/>
        </w:rPr>
      </w:pPr>
    </w:p>
    <w:p w14:paraId="48814BE1" w14:textId="77777777" w:rsidR="00254E62" w:rsidRPr="0035411F" w:rsidRDefault="00254E62" w:rsidP="00254E62">
      <w:pPr>
        <w:spacing w:after="0" w:line="240" w:lineRule="auto"/>
        <w:rPr>
          <w:rFonts w:ascii="Arial" w:hAnsi="Arial" w:cs="Arial"/>
          <w:sz w:val="28"/>
          <w:szCs w:val="24"/>
        </w:rPr>
      </w:pPr>
      <w:r w:rsidRPr="0035411F">
        <w:rPr>
          <w:rFonts w:ascii="Arial" w:hAnsi="Arial" w:cs="Arial"/>
          <w:sz w:val="28"/>
          <w:szCs w:val="24"/>
        </w:rPr>
        <w:t>Should you require any further information please scan the QR code below or contact your Housing Services Officer</w:t>
      </w:r>
      <w:r w:rsidRPr="0035411F">
        <w:rPr>
          <w:rFonts w:ascii="Arial" w:hAnsi="Arial" w:cs="Arial"/>
          <w:color w:val="FF0000"/>
          <w:sz w:val="28"/>
          <w:szCs w:val="24"/>
        </w:rPr>
        <w:t xml:space="preserve"> insert name </w:t>
      </w:r>
      <w:r w:rsidRPr="0035411F">
        <w:rPr>
          <w:rFonts w:ascii="Arial" w:hAnsi="Arial" w:cs="Arial"/>
          <w:sz w:val="28"/>
          <w:szCs w:val="24"/>
        </w:rPr>
        <w:t>on</w:t>
      </w:r>
      <w:r w:rsidRPr="0035411F">
        <w:rPr>
          <w:rFonts w:ascii="Arial" w:hAnsi="Arial" w:cs="Arial"/>
          <w:color w:val="FF0000"/>
          <w:sz w:val="28"/>
          <w:szCs w:val="24"/>
        </w:rPr>
        <w:t xml:space="preserve"> insert number.</w:t>
      </w:r>
    </w:p>
    <w:p w14:paraId="2348D2D4" w14:textId="77777777" w:rsidR="00254E62" w:rsidRPr="0035411F" w:rsidRDefault="00254E62" w:rsidP="00254E62">
      <w:pPr>
        <w:spacing w:after="0" w:line="240" w:lineRule="auto"/>
        <w:rPr>
          <w:rFonts w:ascii="Arial" w:hAnsi="Arial" w:cs="Arial"/>
          <w:sz w:val="28"/>
          <w:szCs w:val="24"/>
        </w:rPr>
      </w:pPr>
      <w:r w:rsidRPr="0035411F">
        <w:rPr>
          <w:rFonts w:ascii="Times New Roman" w:hAnsi="Times New Roman"/>
          <w:noProof/>
          <w:sz w:val="24"/>
          <w:szCs w:val="24"/>
        </w:rPr>
        <w:drawing>
          <wp:anchor distT="0" distB="0" distL="114300" distR="114300" simplePos="0" relativeHeight="251672064" behindDoc="0" locked="0" layoutInCell="1" allowOverlap="1" wp14:anchorId="6944ED02" wp14:editId="1445518D">
            <wp:simplePos x="0" y="0"/>
            <wp:positionH relativeFrom="margin">
              <wp:align>right</wp:align>
            </wp:positionH>
            <wp:positionV relativeFrom="paragraph">
              <wp:posOffset>26670</wp:posOffset>
            </wp:positionV>
            <wp:extent cx="2076450" cy="19558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CCB8F" w14:textId="77777777" w:rsidR="00254E62" w:rsidRDefault="00254E62" w:rsidP="00254E62">
      <w:pPr>
        <w:tabs>
          <w:tab w:val="left" w:pos="5529"/>
        </w:tabs>
        <w:spacing w:after="0" w:line="240" w:lineRule="auto"/>
        <w:jc w:val="both"/>
        <w:rPr>
          <w:rFonts w:ascii="Times New Roman" w:hAnsi="Times New Roman"/>
          <w:noProof/>
          <w:sz w:val="24"/>
          <w:szCs w:val="24"/>
        </w:rPr>
      </w:pPr>
      <w:r w:rsidRPr="0035411F">
        <w:rPr>
          <w:rFonts w:ascii="Arial" w:hAnsi="Arial" w:cs="Arial"/>
          <w:sz w:val="28"/>
          <w:szCs w:val="24"/>
        </w:rPr>
        <w:t>Yours sincerely,</w:t>
      </w:r>
      <w:r w:rsidRPr="0035411F">
        <w:rPr>
          <w:rFonts w:ascii="Times New Roman" w:hAnsi="Times New Roman"/>
          <w:noProof/>
          <w:sz w:val="24"/>
          <w:szCs w:val="24"/>
        </w:rPr>
        <w:t xml:space="preserve"> </w:t>
      </w:r>
    </w:p>
    <w:p w14:paraId="3AA9FDCC" w14:textId="77777777" w:rsidR="00254E62" w:rsidRPr="0035411F" w:rsidRDefault="00254E62" w:rsidP="00254E62">
      <w:pPr>
        <w:tabs>
          <w:tab w:val="left" w:pos="5529"/>
        </w:tabs>
        <w:spacing w:after="0" w:line="240" w:lineRule="auto"/>
        <w:jc w:val="both"/>
        <w:rPr>
          <w:rFonts w:ascii="Arial" w:hAnsi="Arial" w:cs="Arial"/>
          <w:sz w:val="28"/>
          <w:szCs w:val="24"/>
        </w:rPr>
      </w:pPr>
    </w:p>
    <w:p w14:paraId="267A5493" w14:textId="77777777" w:rsidR="00254E62" w:rsidRPr="0035411F" w:rsidRDefault="00254E62" w:rsidP="00254E62">
      <w:pPr>
        <w:tabs>
          <w:tab w:val="left" w:pos="5529"/>
        </w:tabs>
        <w:spacing w:after="0" w:line="240" w:lineRule="auto"/>
        <w:jc w:val="both"/>
        <w:rPr>
          <w:rFonts w:ascii="Arial" w:hAnsi="Arial" w:cs="Arial"/>
          <w:sz w:val="28"/>
          <w:szCs w:val="24"/>
        </w:rPr>
      </w:pPr>
    </w:p>
    <w:p w14:paraId="3E0B6099" w14:textId="77777777" w:rsidR="00254E62" w:rsidRPr="0035411F" w:rsidRDefault="00254E62" w:rsidP="00254E62">
      <w:pPr>
        <w:tabs>
          <w:tab w:val="left" w:pos="5529"/>
        </w:tabs>
        <w:spacing w:after="0" w:line="240" w:lineRule="auto"/>
        <w:jc w:val="both"/>
        <w:rPr>
          <w:rFonts w:ascii="Arial" w:hAnsi="Arial" w:cs="Arial"/>
          <w:b/>
          <w:bCs/>
          <w:color w:val="FF0000"/>
          <w:sz w:val="28"/>
          <w:szCs w:val="24"/>
        </w:rPr>
      </w:pPr>
      <w:r w:rsidRPr="0035411F">
        <w:rPr>
          <w:rFonts w:ascii="Arial" w:hAnsi="Arial" w:cs="Arial"/>
          <w:noProof/>
          <w:sz w:val="24"/>
          <w:szCs w:val="24"/>
        </w:rPr>
        <w:drawing>
          <wp:inline distT="0" distB="0" distL="0" distR="0" wp14:anchorId="4256504F" wp14:editId="0453C87C">
            <wp:extent cx="1371600" cy="565150"/>
            <wp:effectExtent l="0" t="0" r="0" b="6350"/>
            <wp:docPr id="17" name="Picture 17" descr="cid:image003.png@01CA03D5.B85D9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A03D5.B85D9AA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565150"/>
                    </a:xfrm>
                    <a:prstGeom prst="rect">
                      <a:avLst/>
                    </a:prstGeom>
                    <a:noFill/>
                    <a:ln>
                      <a:noFill/>
                    </a:ln>
                  </pic:spPr>
                </pic:pic>
              </a:graphicData>
            </a:graphic>
          </wp:inline>
        </w:drawing>
      </w:r>
    </w:p>
    <w:p w14:paraId="55859536" w14:textId="77777777" w:rsidR="00254E62" w:rsidRPr="0035411F" w:rsidRDefault="00254E62" w:rsidP="00254E62">
      <w:pPr>
        <w:tabs>
          <w:tab w:val="left" w:pos="5529"/>
        </w:tabs>
        <w:spacing w:after="0" w:line="240" w:lineRule="auto"/>
        <w:jc w:val="both"/>
        <w:rPr>
          <w:rFonts w:ascii="Arial" w:hAnsi="Arial" w:cs="Arial"/>
          <w:b/>
          <w:bCs/>
          <w:sz w:val="28"/>
          <w:szCs w:val="24"/>
        </w:rPr>
      </w:pPr>
      <w:r w:rsidRPr="0035411F">
        <w:rPr>
          <w:rFonts w:ascii="Arial" w:hAnsi="Arial" w:cs="Arial"/>
          <w:b/>
          <w:bCs/>
          <w:sz w:val="28"/>
          <w:szCs w:val="24"/>
        </w:rPr>
        <w:t>Mr Tony Thompson</w:t>
      </w:r>
    </w:p>
    <w:p w14:paraId="00BA2B56" w14:textId="77777777" w:rsidR="00254E62" w:rsidRPr="0035411F" w:rsidRDefault="00254E62" w:rsidP="00254E62">
      <w:pPr>
        <w:tabs>
          <w:tab w:val="left" w:pos="5529"/>
        </w:tabs>
        <w:spacing w:after="0" w:line="240" w:lineRule="auto"/>
        <w:jc w:val="both"/>
        <w:rPr>
          <w:rFonts w:ascii="Arial" w:hAnsi="Arial" w:cs="Arial"/>
          <w:sz w:val="24"/>
          <w:szCs w:val="24"/>
        </w:rPr>
      </w:pPr>
      <w:r w:rsidRPr="0035411F">
        <w:rPr>
          <w:rFonts w:ascii="Arial" w:hAnsi="Arial" w:cs="Arial"/>
          <w:b/>
          <w:bCs/>
          <w:sz w:val="28"/>
          <w:szCs w:val="24"/>
        </w:rPr>
        <w:t>Fire Safety, Facilities &amp; Premise Manager</w:t>
      </w:r>
    </w:p>
    <w:p w14:paraId="011D393E" w14:textId="77777777" w:rsidR="00254E62" w:rsidRPr="0035411F" w:rsidRDefault="00254E62" w:rsidP="00254E62">
      <w:pPr>
        <w:spacing w:after="0" w:line="240" w:lineRule="auto"/>
        <w:rPr>
          <w:rFonts w:ascii="Arial" w:hAnsi="Arial" w:cs="Arial"/>
          <w:sz w:val="24"/>
          <w:szCs w:val="24"/>
        </w:rPr>
      </w:pPr>
    </w:p>
    <w:p w14:paraId="5929BF70" w14:textId="77777777" w:rsidR="00254E62" w:rsidRPr="0035411F" w:rsidRDefault="00254E62" w:rsidP="00254E62">
      <w:pPr>
        <w:spacing w:after="0" w:line="240" w:lineRule="auto"/>
        <w:rPr>
          <w:rFonts w:ascii="Arial" w:hAnsi="Arial" w:cs="Arial"/>
          <w:sz w:val="24"/>
          <w:szCs w:val="24"/>
        </w:rPr>
      </w:pPr>
    </w:p>
    <w:p w14:paraId="62F24F95" w14:textId="349545FF" w:rsidR="0035742C" w:rsidRPr="000B5597" w:rsidRDefault="0035742C" w:rsidP="0035742C">
      <w:pPr>
        <w:spacing w:line="252" w:lineRule="auto"/>
        <w:rPr>
          <w:rFonts w:ascii="Arial" w:hAnsi="Arial" w:cs="Arial"/>
          <w:b/>
          <w:u w:val="single"/>
        </w:rPr>
      </w:pPr>
      <w:r w:rsidRPr="000B5597">
        <w:rPr>
          <w:rFonts w:ascii="Arial" w:hAnsi="Arial" w:cs="Arial"/>
          <w:b/>
          <w:u w:val="single"/>
        </w:rPr>
        <w:lastRenderedPageBreak/>
        <w:t xml:space="preserve">Appendix </w:t>
      </w:r>
      <w:r w:rsidR="00254E62">
        <w:rPr>
          <w:rFonts w:ascii="Arial" w:hAnsi="Arial" w:cs="Arial"/>
          <w:b/>
          <w:u w:val="single"/>
        </w:rPr>
        <w:t>3</w:t>
      </w:r>
    </w:p>
    <w:p w14:paraId="39732B24" w14:textId="77777777" w:rsidR="0035742C" w:rsidRDefault="0035742C" w:rsidP="0035742C">
      <w:pPr>
        <w:spacing w:line="252" w:lineRule="auto"/>
      </w:pPr>
    </w:p>
    <w:p w14:paraId="6BEAB8A4" w14:textId="04E3FD25" w:rsidR="0035742C" w:rsidRPr="00094402" w:rsidRDefault="0035742C" w:rsidP="0035742C">
      <w:pPr>
        <w:spacing w:line="252" w:lineRule="auto"/>
        <w:rPr>
          <w:rFonts w:ascii="Arial" w:hAnsi="Arial" w:cs="Arial"/>
          <w:sz w:val="20"/>
        </w:rPr>
      </w:pPr>
      <w:r w:rsidRPr="00094402">
        <w:rPr>
          <w:rFonts w:ascii="Arial" w:hAnsi="Arial" w:cs="Arial"/>
          <w:sz w:val="20"/>
        </w:rPr>
        <w:t xml:space="preserve">Good </w:t>
      </w:r>
      <w:r w:rsidRPr="00094402">
        <w:rPr>
          <w:rFonts w:ascii="Arial" w:hAnsi="Arial" w:cs="Arial"/>
          <w:color w:val="FF0000"/>
          <w:sz w:val="20"/>
        </w:rPr>
        <w:t>morning/afternoon</w:t>
      </w:r>
      <w:r w:rsidRPr="00094402">
        <w:rPr>
          <w:rFonts w:ascii="Arial" w:hAnsi="Arial" w:cs="Arial"/>
          <w:sz w:val="20"/>
        </w:rPr>
        <w:t>,</w:t>
      </w:r>
    </w:p>
    <w:p w14:paraId="26BA6D0E" w14:textId="77777777" w:rsidR="0035742C" w:rsidRPr="00094402" w:rsidRDefault="0035742C" w:rsidP="0035742C">
      <w:pPr>
        <w:spacing w:line="252" w:lineRule="auto"/>
        <w:rPr>
          <w:rFonts w:ascii="Arial" w:hAnsi="Arial" w:cs="Arial"/>
          <w:sz w:val="20"/>
        </w:rPr>
      </w:pPr>
    </w:p>
    <w:p w14:paraId="58F68721" w14:textId="77777777" w:rsidR="0035742C" w:rsidRPr="00094402" w:rsidRDefault="0035742C" w:rsidP="0035742C">
      <w:pPr>
        <w:spacing w:after="160" w:line="252" w:lineRule="auto"/>
        <w:rPr>
          <w:rFonts w:ascii="Arial" w:hAnsi="Arial" w:cs="Arial"/>
          <w:sz w:val="20"/>
          <w:szCs w:val="18"/>
        </w:rPr>
      </w:pPr>
      <w:r w:rsidRPr="00094402">
        <w:rPr>
          <w:rFonts w:ascii="Arial" w:hAnsi="Arial" w:cs="Arial"/>
          <w:sz w:val="20"/>
          <w:szCs w:val="18"/>
        </w:rPr>
        <w:t xml:space="preserve">The lift in </w:t>
      </w:r>
      <w:r w:rsidRPr="00094402">
        <w:rPr>
          <w:rFonts w:ascii="Arial" w:hAnsi="Arial" w:cs="Arial"/>
          <w:color w:val="FF0000"/>
          <w:sz w:val="20"/>
          <w:szCs w:val="18"/>
        </w:rPr>
        <w:t xml:space="preserve">insert block </w:t>
      </w:r>
      <w:r w:rsidRPr="00094402">
        <w:rPr>
          <w:rFonts w:ascii="Arial" w:hAnsi="Arial" w:cs="Arial"/>
          <w:sz w:val="20"/>
          <w:szCs w:val="18"/>
        </w:rPr>
        <w:t xml:space="preserve">is currently out of order.  </w:t>
      </w:r>
    </w:p>
    <w:p w14:paraId="04AADD0D" w14:textId="77777777" w:rsidR="0035742C" w:rsidRPr="00094402" w:rsidRDefault="0035742C" w:rsidP="0035742C">
      <w:pPr>
        <w:spacing w:after="160" w:line="252" w:lineRule="auto"/>
        <w:rPr>
          <w:rFonts w:ascii="Arial" w:hAnsi="Arial" w:cs="Arial"/>
          <w:sz w:val="20"/>
          <w:szCs w:val="18"/>
        </w:rPr>
      </w:pPr>
      <w:proofErr w:type="gramStart"/>
      <w:r w:rsidRPr="00094402">
        <w:rPr>
          <w:rFonts w:ascii="Arial" w:hAnsi="Arial" w:cs="Arial"/>
          <w:sz w:val="20"/>
          <w:szCs w:val="18"/>
        </w:rPr>
        <w:t>Lift Engineering Services (LES),</w:t>
      </w:r>
      <w:proofErr w:type="gramEnd"/>
      <w:r w:rsidRPr="00094402">
        <w:rPr>
          <w:rFonts w:ascii="Arial" w:hAnsi="Arial" w:cs="Arial"/>
          <w:sz w:val="20"/>
          <w:szCs w:val="18"/>
        </w:rPr>
        <w:t xml:space="preserve"> have been instructed to complete the necessary repair and it is expected that the repair will be completed by </w:t>
      </w:r>
      <w:r w:rsidRPr="00094402">
        <w:rPr>
          <w:rFonts w:ascii="Arial" w:hAnsi="Arial" w:cs="Arial"/>
          <w:color w:val="FF0000"/>
          <w:sz w:val="20"/>
          <w:szCs w:val="18"/>
        </w:rPr>
        <w:t>insert date</w:t>
      </w:r>
      <w:r w:rsidRPr="00094402">
        <w:rPr>
          <w:rFonts w:ascii="Arial" w:hAnsi="Arial" w:cs="Arial"/>
          <w:sz w:val="20"/>
          <w:szCs w:val="18"/>
        </w:rPr>
        <w:t xml:space="preserve">.  </w:t>
      </w:r>
    </w:p>
    <w:p w14:paraId="29EEE9F5" w14:textId="77777777" w:rsidR="0035742C" w:rsidRPr="00094402" w:rsidRDefault="0035742C" w:rsidP="0035742C">
      <w:pPr>
        <w:spacing w:after="160" w:line="252" w:lineRule="auto"/>
        <w:rPr>
          <w:rFonts w:ascii="Arial" w:hAnsi="Arial" w:cs="Arial"/>
          <w:sz w:val="20"/>
          <w:szCs w:val="18"/>
        </w:rPr>
      </w:pPr>
      <w:r w:rsidRPr="00094402">
        <w:rPr>
          <w:rFonts w:ascii="Arial" w:hAnsi="Arial" w:cs="Arial"/>
          <w:sz w:val="20"/>
          <w:szCs w:val="18"/>
        </w:rPr>
        <w:t xml:space="preserve">The reason for the delayed repair is </w:t>
      </w:r>
      <w:r w:rsidRPr="00094402">
        <w:rPr>
          <w:rFonts w:ascii="Arial" w:hAnsi="Arial" w:cs="Arial"/>
          <w:color w:val="FF0000"/>
          <w:sz w:val="20"/>
          <w:szCs w:val="18"/>
        </w:rPr>
        <w:t>insert reason</w:t>
      </w:r>
      <w:r w:rsidRPr="00094402">
        <w:rPr>
          <w:rFonts w:ascii="Arial" w:hAnsi="Arial" w:cs="Arial"/>
          <w:sz w:val="20"/>
          <w:szCs w:val="18"/>
        </w:rPr>
        <w:t>.</w:t>
      </w:r>
    </w:p>
    <w:p w14:paraId="4D921240" w14:textId="77777777" w:rsidR="0035742C" w:rsidRPr="00094402" w:rsidRDefault="0035742C" w:rsidP="0035742C">
      <w:pPr>
        <w:rPr>
          <w:rFonts w:ascii="Arial" w:hAnsi="Arial" w:cs="Arial"/>
          <w:sz w:val="20"/>
          <w:szCs w:val="18"/>
        </w:rPr>
      </w:pPr>
      <w:r w:rsidRPr="00094402">
        <w:rPr>
          <w:rFonts w:ascii="Arial" w:hAnsi="Arial" w:cs="Arial"/>
          <w:sz w:val="20"/>
          <w:szCs w:val="18"/>
        </w:rPr>
        <w:t>We will continue to notify you if there are any issues with the repair that will cause further delays.</w:t>
      </w:r>
    </w:p>
    <w:p w14:paraId="77D30E91" w14:textId="77777777" w:rsidR="0035742C" w:rsidRPr="00094402" w:rsidRDefault="0035742C" w:rsidP="0035742C">
      <w:pPr>
        <w:rPr>
          <w:rFonts w:ascii="Arial" w:hAnsi="Arial" w:cs="Arial"/>
          <w:sz w:val="20"/>
          <w:szCs w:val="18"/>
        </w:rPr>
      </w:pPr>
    </w:p>
    <w:p w14:paraId="76E2D166" w14:textId="77777777" w:rsidR="0035742C" w:rsidRPr="00094402" w:rsidRDefault="0035742C" w:rsidP="0035742C">
      <w:pPr>
        <w:rPr>
          <w:rFonts w:ascii="Arial" w:eastAsiaTheme="minorHAnsi" w:hAnsi="Arial" w:cs="Arial"/>
          <w:sz w:val="20"/>
        </w:rPr>
      </w:pPr>
      <w:r w:rsidRPr="00094402">
        <w:rPr>
          <w:rFonts w:ascii="Arial" w:hAnsi="Arial" w:cs="Arial"/>
          <w:sz w:val="20"/>
          <w:szCs w:val="18"/>
        </w:rPr>
        <w:t>Kind regards</w:t>
      </w:r>
    </w:p>
    <w:p w14:paraId="55305E7D" w14:textId="3BA5BB79" w:rsidR="0035742C" w:rsidRDefault="0035742C" w:rsidP="0035742C">
      <w:pPr>
        <w:tabs>
          <w:tab w:val="left" w:pos="4090"/>
        </w:tabs>
        <w:spacing w:after="0"/>
        <w:rPr>
          <w:rFonts w:ascii="Arial" w:hAnsi="Arial" w:cs="Arial"/>
        </w:rPr>
      </w:pPr>
    </w:p>
    <w:p w14:paraId="4BDEF12C" w14:textId="2F237DDC" w:rsidR="000B5597" w:rsidRDefault="000B5597" w:rsidP="00A91132">
      <w:pPr>
        <w:spacing w:after="0"/>
        <w:rPr>
          <w:rFonts w:ascii="Arial" w:hAnsi="Arial" w:cs="Arial"/>
        </w:rPr>
      </w:pPr>
    </w:p>
    <w:p w14:paraId="12282254" w14:textId="77777777" w:rsidR="000B5597" w:rsidRPr="000B5597" w:rsidRDefault="000B5597" w:rsidP="000B5597">
      <w:pPr>
        <w:rPr>
          <w:rFonts w:ascii="Arial" w:hAnsi="Arial" w:cs="Arial"/>
        </w:rPr>
      </w:pPr>
    </w:p>
    <w:p w14:paraId="736DC91C" w14:textId="77777777" w:rsidR="000B5597" w:rsidRPr="000B5597" w:rsidRDefault="000B5597" w:rsidP="000B5597">
      <w:pPr>
        <w:rPr>
          <w:rFonts w:ascii="Arial" w:hAnsi="Arial" w:cs="Arial"/>
        </w:rPr>
      </w:pPr>
    </w:p>
    <w:p w14:paraId="7FA03B35" w14:textId="55C920F8" w:rsidR="000B5597" w:rsidRDefault="000B5597" w:rsidP="00A91132">
      <w:pPr>
        <w:spacing w:after="0"/>
        <w:rPr>
          <w:rFonts w:ascii="Arial" w:hAnsi="Arial" w:cs="Arial"/>
        </w:rPr>
      </w:pPr>
    </w:p>
    <w:p w14:paraId="2002B638" w14:textId="231539F1" w:rsidR="000B5597" w:rsidRDefault="000B5597" w:rsidP="00A91132">
      <w:pPr>
        <w:spacing w:after="0"/>
        <w:rPr>
          <w:rFonts w:ascii="Arial" w:hAnsi="Arial" w:cs="Arial"/>
        </w:rPr>
      </w:pPr>
    </w:p>
    <w:p w14:paraId="005CA3DA" w14:textId="7D0698BD" w:rsidR="000B5597" w:rsidRDefault="000B5597" w:rsidP="00A91132">
      <w:pPr>
        <w:spacing w:after="0"/>
        <w:rPr>
          <w:rFonts w:ascii="Arial" w:hAnsi="Arial" w:cs="Arial"/>
        </w:rPr>
      </w:pPr>
    </w:p>
    <w:p w14:paraId="4DE9419D" w14:textId="77777777" w:rsidR="000B5597" w:rsidRDefault="000B5597" w:rsidP="000B5597">
      <w:pPr>
        <w:jc w:val="center"/>
        <w:rPr>
          <w:b/>
          <w:u w:val="single"/>
        </w:rPr>
      </w:pPr>
    </w:p>
    <w:p w14:paraId="3E44C65B" w14:textId="77777777" w:rsidR="000B5597" w:rsidRDefault="000B5597" w:rsidP="000B5597">
      <w:pPr>
        <w:jc w:val="center"/>
        <w:rPr>
          <w:b/>
          <w:u w:val="single"/>
        </w:rPr>
      </w:pPr>
    </w:p>
    <w:p w14:paraId="47E4F9E6" w14:textId="77777777" w:rsidR="000B5597" w:rsidRDefault="000B5597" w:rsidP="000B5597">
      <w:pPr>
        <w:jc w:val="center"/>
        <w:rPr>
          <w:b/>
          <w:u w:val="single"/>
        </w:rPr>
      </w:pPr>
    </w:p>
    <w:p w14:paraId="4498FD43" w14:textId="77777777" w:rsidR="000B5597" w:rsidRDefault="000B5597" w:rsidP="000B5597">
      <w:pPr>
        <w:jc w:val="center"/>
        <w:rPr>
          <w:b/>
          <w:u w:val="single"/>
        </w:rPr>
      </w:pPr>
    </w:p>
    <w:p w14:paraId="6C0CD965" w14:textId="77777777" w:rsidR="000B5597" w:rsidRDefault="000B5597" w:rsidP="000B5597">
      <w:pPr>
        <w:jc w:val="center"/>
        <w:rPr>
          <w:b/>
          <w:u w:val="single"/>
        </w:rPr>
      </w:pPr>
    </w:p>
    <w:p w14:paraId="592C700B" w14:textId="77777777" w:rsidR="000B5597" w:rsidRDefault="000B5597" w:rsidP="000B5597">
      <w:pPr>
        <w:jc w:val="center"/>
        <w:rPr>
          <w:b/>
          <w:u w:val="single"/>
        </w:rPr>
      </w:pPr>
    </w:p>
    <w:p w14:paraId="7A128893" w14:textId="77777777" w:rsidR="000B5597" w:rsidRDefault="000B5597" w:rsidP="000B5597">
      <w:pPr>
        <w:jc w:val="center"/>
        <w:rPr>
          <w:b/>
          <w:u w:val="single"/>
        </w:rPr>
      </w:pPr>
    </w:p>
    <w:p w14:paraId="25F3E07A" w14:textId="77777777" w:rsidR="000B5597" w:rsidRDefault="000B5597" w:rsidP="000B5597">
      <w:pPr>
        <w:jc w:val="center"/>
        <w:rPr>
          <w:b/>
          <w:u w:val="single"/>
        </w:rPr>
      </w:pPr>
    </w:p>
    <w:p w14:paraId="0C325D1D" w14:textId="77777777" w:rsidR="000B5597" w:rsidRDefault="000B5597" w:rsidP="000B5597">
      <w:pPr>
        <w:jc w:val="center"/>
        <w:rPr>
          <w:b/>
          <w:u w:val="single"/>
        </w:rPr>
      </w:pPr>
    </w:p>
    <w:p w14:paraId="1F936ABC" w14:textId="77777777" w:rsidR="000B5597" w:rsidRDefault="000B5597" w:rsidP="000B5597">
      <w:pPr>
        <w:jc w:val="center"/>
        <w:rPr>
          <w:b/>
          <w:u w:val="single"/>
        </w:rPr>
      </w:pPr>
    </w:p>
    <w:p w14:paraId="43344E0A" w14:textId="77777777" w:rsidR="000B5597" w:rsidRDefault="000B5597" w:rsidP="000B5597">
      <w:pPr>
        <w:jc w:val="center"/>
        <w:rPr>
          <w:b/>
          <w:u w:val="single"/>
        </w:rPr>
      </w:pPr>
    </w:p>
    <w:p w14:paraId="2568F8AA" w14:textId="77777777" w:rsidR="000B5597" w:rsidRDefault="000B5597" w:rsidP="000B5597">
      <w:pPr>
        <w:jc w:val="center"/>
        <w:rPr>
          <w:b/>
          <w:u w:val="single"/>
        </w:rPr>
      </w:pPr>
    </w:p>
    <w:p w14:paraId="0B5E06DE" w14:textId="77777777" w:rsidR="000B5597" w:rsidRDefault="000B5597" w:rsidP="000B5597">
      <w:pPr>
        <w:jc w:val="center"/>
        <w:rPr>
          <w:b/>
          <w:u w:val="single"/>
        </w:rPr>
      </w:pPr>
    </w:p>
    <w:p w14:paraId="1D377DEC" w14:textId="77777777" w:rsidR="000B5597" w:rsidRDefault="000B5597" w:rsidP="000B5597">
      <w:pPr>
        <w:jc w:val="center"/>
        <w:rPr>
          <w:b/>
          <w:u w:val="single"/>
        </w:rPr>
      </w:pPr>
    </w:p>
    <w:p w14:paraId="4B8BDD07" w14:textId="1ABA8619" w:rsidR="000B5597" w:rsidRPr="000B5597" w:rsidRDefault="00254E62" w:rsidP="000B5597">
      <w:pPr>
        <w:rPr>
          <w:rFonts w:ascii="Arial" w:hAnsi="Arial" w:cs="Arial"/>
          <w:b/>
          <w:u w:val="single"/>
        </w:rPr>
      </w:pPr>
      <w:r>
        <w:rPr>
          <w:rFonts w:ascii="Arial" w:hAnsi="Arial" w:cs="Arial"/>
          <w:b/>
          <w:u w:val="single"/>
        </w:rPr>
        <w:lastRenderedPageBreak/>
        <w:t>Appendix 4</w:t>
      </w:r>
    </w:p>
    <w:p w14:paraId="374512A6" w14:textId="74E68BBE" w:rsidR="000B5597" w:rsidRDefault="000B5597" w:rsidP="000B5597">
      <w:pPr>
        <w:jc w:val="center"/>
        <w:rPr>
          <w:b/>
          <w:u w:val="single"/>
        </w:rPr>
      </w:pPr>
      <w:r w:rsidRPr="008523BE">
        <w:rPr>
          <w:b/>
          <w:u w:val="single"/>
        </w:rPr>
        <w:t>Customer contact checklist</w:t>
      </w:r>
    </w:p>
    <w:tbl>
      <w:tblPr>
        <w:tblStyle w:val="TableGrid"/>
        <w:tblW w:w="0" w:type="auto"/>
        <w:tblLook w:val="04A0" w:firstRow="1" w:lastRow="0" w:firstColumn="1" w:lastColumn="0" w:noHBand="0" w:noVBand="1"/>
      </w:tblPr>
      <w:tblGrid>
        <w:gridCol w:w="3261"/>
        <w:gridCol w:w="7025"/>
      </w:tblGrid>
      <w:tr w:rsidR="000B5597" w14:paraId="11AAF774" w14:textId="77777777" w:rsidTr="000B5597">
        <w:trPr>
          <w:trHeight w:val="512"/>
        </w:trPr>
        <w:tc>
          <w:tcPr>
            <w:tcW w:w="3261" w:type="dxa"/>
          </w:tcPr>
          <w:p w14:paraId="6FE93FB8" w14:textId="77777777" w:rsidR="000B5597" w:rsidRPr="00A703A5" w:rsidRDefault="000B5597" w:rsidP="00DA01AB">
            <w:pPr>
              <w:rPr>
                <w:b/>
              </w:rPr>
            </w:pPr>
            <w:r w:rsidRPr="00A703A5">
              <w:rPr>
                <w:b/>
              </w:rPr>
              <w:t>Name</w:t>
            </w:r>
          </w:p>
        </w:tc>
        <w:tc>
          <w:tcPr>
            <w:tcW w:w="7025" w:type="dxa"/>
          </w:tcPr>
          <w:p w14:paraId="623E78BE" w14:textId="77777777" w:rsidR="000B5597" w:rsidRDefault="000B5597" w:rsidP="00DA01AB">
            <w:pPr>
              <w:rPr>
                <w:b/>
                <w:u w:val="single"/>
              </w:rPr>
            </w:pPr>
          </w:p>
        </w:tc>
      </w:tr>
      <w:tr w:rsidR="000B5597" w14:paraId="7F6397E1" w14:textId="77777777" w:rsidTr="000B5597">
        <w:trPr>
          <w:trHeight w:val="1537"/>
        </w:trPr>
        <w:tc>
          <w:tcPr>
            <w:tcW w:w="3261" w:type="dxa"/>
          </w:tcPr>
          <w:p w14:paraId="66E3DC3A" w14:textId="77777777" w:rsidR="000B5597" w:rsidRPr="00A703A5" w:rsidRDefault="000B5597" w:rsidP="00DA01AB">
            <w:pPr>
              <w:rPr>
                <w:b/>
              </w:rPr>
            </w:pPr>
            <w:r w:rsidRPr="00A703A5">
              <w:rPr>
                <w:b/>
              </w:rPr>
              <w:t>Address</w:t>
            </w:r>
          </w:p>
          <w:p w14:paraId="4E849B06" w14:textId="77777777" w:rsidR="000B5597" w:rsidRPr="00A703A5" w:rsidRDefault="000B5597" w:rsidP="00DA01AB">
            <w:pPr>
              <w:rPr>
                <w:b/>
              </w:rPr>
            </w:pPr>
          </w:p>
          <w:p w14:paraId="503C1BFB" w14:textId="77777777" w:rsidR="000B5597" w:rsidRPr="00A703A5" w:rsidRDefault="000B5597" w:rsidP="00DA01AB">
            <w:pPr>
              <w:rPr>
                <w:b/>
              </w:rPr>
            </w:pPr>
          </w:p>
        </w:tc>
        <w:tc>
          <w:tcPr>
            <w:tcW w:w="7025" w:type="dxa"/>
          </w:tcPr>
          <w:p w14:paraId="2D0A4E1E" w14:textId="77777777" w:rsidR="000B5597" w:rsidRDefault="000B5597" w:rsidP="00DA01AB">
            <w:pPr>
              <w:rPr>
                <w:b/>
                <w:u w:val="single"/>
              </w:rPr>
            </w:pPr>
          </w:p>
        </w:tc>
      </w:tr>
      <w:tr w:rsidR="000B5597" w14:paraId="27819F52" w14:textId="77777777" w:rsidTr="000B5597">
        <w:trPr>
          <w:trHeight w:val="502"/>
        </w:trPr>
        <w:tc>
          <w:tcPr>
            <w:tcW w:w="3261" w:type="dxa"/>
          </w:tcPr>
          <w:p w14:paraId="2AC6A1C7" w14:textId="77777777" w:rsidR="000B5597" w:rsidRPr="00A703A5" w:rsidRDefault="000B5597" w:rsidP="00DA01AB">
            <w:pPr>
              <w:rPr>
                <w:b/>
              </w:rPr>
            </w:pPr>
            <w:r>
              <w:rPr>
                <w:b/>
              </w:rPr>
              <w:t>Contact telephone</w:t>
            </w:r>
          </w:p>
        </w:tc>
        <w:tc>
          <w:tcPr>
            <w:tcW w:w="7025" w:type="dxa"/>
          </w:tcPr>
          <w:p w14:paraId="21391FB1" w14:textId="77777777" w:rsidR="000B5597" w:rsidRDefault="000B5597" w:rsidP="00DA01AB">
            <w:pPr>
              <w:rPr>
                <w:b/>
                <w:u w:val="single"/>
              </w:rPr>
            </w:pPr>
          </w:p>
        </w:tc>
      </w:tr>
      <w:tr w:rsidR="000B5597" w14:paraId="61A190F6" w14:textId="77777777" w:rsidTr="000B5597">
        <w:trPr>
          <w:trHeight w:val="512"/>
        </w:trPr>
        <w:tc>
          <w:tcPr>
            <w:tcW w:w="3261" w:type="dxa"/>
          </w:tcPr>
          <w:p w14:paraId="32C9D459" w14:textId="77777777" w:rsidR="000B5597" w:rsidRPr="00A703A5" w:rsidRDefault="000B5597" w:rsidP="00DA01AB">
            <w:pPr>
              <w:rPr>
                <w:b/>
              </w:rPr>
            </w:pPr>
            <w:r>
              <w:rPr>
                <w:b/>
              </w:rPr>
              <w:t>Email address</w:t>
            </w:r>
          </w:p>
        </w:tc>
        <w:tc>
          <w:tcPr>
            <w:tcW w:w="7025" w:type="dxa"/>
          </w:tcPr>
          <w:p w14:paraId="03E41FB8" w14:textId="77777777" w:rsidR="000B5597" w:rsidRDefault="000B5597" w:rsidP="00DA01AB">
            <w:pPr>
              <w:rPr>
                <w:b/>
                <w:u w:val="single"/>
              </w:rPr>
            </w:pPr>
          </w:p>
        </w:tc>
      </w:tr>
      <w:tr w:rsidR="000B5597" w14:paraId="489AEEE2" w14:textId="77777777" w:rsidTr="000B5597">
        <w:trPr>
          <w:trHeight w:val="512"/>
        </w:trPr>
        <w:tc>
          <w:tcPr>
            <w:tcW w:w="3261" w:type="dxa"/>
          </w:tcPr>
          <w:p w14:paraId="0E431346" w14:textId="77777777" w:rsidR="000B5597" w:rsidRPr="00A703A5" w:rsidRDefault="000B5597" w:rsidP="00DA01AB">
            <w:pPr>
              <w:rPr>
                <w:b/>
              </w:rPr>
            </w:pPr>
            <w:r w:rsidRPr="00A703A5">
              <w:rPr>
                <w:b/>
              </w:rPr>
              <w:t>Date contacted</w:t>
            </w:r>
          </w:p>
        </w:tc>
        <w:tc>
          <w:tcPr>
            <w:tcW w:w="7025" w:type="dxa"/>
          </w:tcPr>
          <w:p w14:paraId="3E47191B" w14:textId="77777777" w:rsidR="000B5597" w:rsidRDefault="000B5597" w:rsidP="00DA01AB">
            <w:pPr>
              <w:rPr>
                <w:b/>
                <w:u w:val="single"/>
              </w:rPr>
            </w:pPr>
          </w:p>
        </w:tc>
      </w:tr>
      <w:tr w:rsidR="000B5597" w14:paraId="2E0AA102" w14:textId="77777777" w:rsidTr="000B5597">
        <w:trPr>
          <w:trHeight w:val="512"/>
        </w:trPr>
        <w:tc>
          <w:tcPr>
            <w:tcW w:w="3261" w:type="dxa"/>
          </w:tcPr>
          <w:p w14:paraId="7ACB3847" w14:textId="77777777" w:rsidR="000B5597" w:rsidRPr="00A703A5" w:rsidRDefault="000B5597" w:rsidP="00DA01AB">
            <w:pPr>
              <w:rPr>
                <w:b/>
              </w:rPr>
            </w:pPr>
            <w:r w:rsidRPr="00A703A5">
              <w:rPr>
                <w:b/>
              </w:rPr>
              <w:t>Officer name</w:t>
            </w:r>
          </w:p>
        </w:tc>
        <w:tc>
          <w:tcPr>
            <w:tcW w:w="7025" w:type="dxa"/>
          </w:tcPr>
          <w:p w14:paraId="613AF660" w14:textId="77777777" w:rsidR="000B5597" w:rsidRDefault="000B5597" w:rsidP="00DA01AB">
            <w:pPr>
              <w:rPr>
                <w:b/>
                <w:u w:val="single"/>
              </w:rPr>
            </w:pPr>
          </w:p>
        </w:tc>
      </w:tr>
    </w:tbl>
    <w:p w14:paraId="68CFA549" w14:textId="77777777" w:rsidR="000B5597" w:rsidRDefault="000B5597" w:rsidP="000B5597">
      <w:pPr>
        <w:jc w:val="center"/>
        <w:rPr>
          <w:b/>
          <w:u w:val="single"/>
        </w:rPr>
      </w:pPr>
    </w:p>
    <w:tbl>
      <w:tblPr>
        <w:tblStyle w:val="TableGrid"/>
        <w:tblW w:w="0" w:type="auto"/>
        <w:tblLook w:val="04A0" w:firstRow="1" w:lastRow="0" w:firstColumn="1" w:lastColumn="0" w:noHBand="0" w:noVBand="1"/>
      </w:tblPr>
      <w:tblGrid>
        <w:gridCol w:w="3241"/>
        <w:gridCol w:w="7085"/>
      </w:tblGrid>
      <w:tr w:rsidR="000B5597" w:rsidRPr="00E66E0F" w14:paraId="0262EA1A" w14:textId="77777777" w:rsidTr="000B5597">
        <w:trPr>
          <w:trHeight w:val="1789"/>
        </w:trPr>
        <w:tc>
          <w:tcPr>
            <w:tcW w:w="3241" w:type="dxa"/>
          </w:tcPr>
          <w:p w14:paraId="0104E061" w14:textId="77777777" w:rsidR="000B5597" w:rsidRPr="00E66E0F" w:rsidRDefault="000B5597" w:rsidP="00DA01AB">
            <w:pPr>
              <w:tabs>
                <w:tab w:val="left" w:pos="765"/>
              </w:tabs>
              <w:rPr>
                <w:bCs/>
              </w:rPr>
            </w:pPr>
            <w:r w:rsidRPr="00E66E0F">
              <w:rPr>
                <w:bCs/>
              </w:rPr>
              <w:t>Do you have any medical needs that would make it difficult for you to</w:t>
            </w:r>
            <w:r>
              <w:rPr>
                <w:bCs/>
              </w:rPr>
              <w:t xml:space="preserve"> leave or return to your flat whilst the </w:t>
            </w:r>
            <w:r w:rsidRPr="00E66E0F">
              <w:rPr>
                <w:bCs/>
              </w:rPr>
              <w:t>lift is broken?</w:t>
            </w:r>
          </w:p>
        </w:tc>
        <w:tc>
          <w:tcPr>
            <w:tcW w:w="7085" w:type="dxa"/>
          </w:tcPr>
          <w:p w14:paraId="33208A35" w14:textId="77777777" w:rsidR="000B5597" w:rsidRPr="00E66E0F" w:rsidRDefault="000B5597" w:rsidP="00DA01AB">
            <w:pPr>
              <w:rPr>
                <w:bCs/>
              </w:rPr>
            </w:pPr>
          </w:p>
        </w:tc>
      </w:tr>
      <w:tr w:rsidR="000B5597" w:rsidRPr="00E66E0F" w14:paraId="516AAA2D" w14:textId="77777777" w:rsidTr="000B5597">
        <w:trPr>
          <w:trHeight w:val="843"/>
        </w:trPr>
        <w:tc>
          <w:tcPr>
            <w:tcW w:w="3241" w:type="dxa"/>
          </w:tcPr>
          <w:p w14:paraId="27BB9411" w14:textId="77777777" w:rsidR="000B5597" w:rsidRPr="00E66E0F" w:rsidRDefault="000B5597" w:rsidP="00DA01AB">
            <w:pPr>
              <w:rPr>
                <w:bCs/>
              </w:rPr>
            </w:pPr>
            <w:r>
              <w:rPr>
                <w:bCs/>
              </w:rPr>
              <w:t xml:space="preserve">Are there any </w:t>
            </w:r>
            <w:r w:rsidRPr="00E66E0F">
              <w:rPr>
                <w:bCs/>
              </w:rPr>
              <w:t xml:space="preserve">tasks </w:t>
            </w:r>
            <w:r>
              <w:rPr>
                <w:bCs/>
              </w:rPr>
              <w:t>that</w:t>
            </w:r>
            <w:r w:rsidRPr="00E66E0F">
              <w:rPr>
                <w:bCs/>
              </w:rPr>
              <w:t xml:space="preserve"> you feel you need support with?</w:t>
            </w:r>
          </w:p>
        </w:tc>
        <w:tc>
          <w:tcPr>
            <w:tcW w:w="7085" w:type="dxa"/>
          </w:tcPr>
          <w:p w14:paraId="622C1D3D" w14:textId="77777777" w:rsidR="000B5597" w:rsidRPr="00E66E0F" w:rsidRDefault="000B5597" w:rsidP="00DA01AB">
            <w:pPr>
              <w:rPr>
                <w:bCs/>
              </w:rPr>
            </w:pPr>
          </w:p>
        </w:tc>
      </w:tr>
      <w:tr w:rsidR="000B5597" w:rsidRPr="00E66E0F" w14:paraId="6F522ABE" w14:textId="77777777" w:rsidTr="000B5597">
        <w:trPr>
          <w:trHeight w:val="843"/>
        </w:trPr>
        <w:tc>
          <w:tcPr>
            <w:tcW w:w="3241" w:type="dxa"/>
          </w:tcPr>
          <w:p w14:paraId="040F6FFF" w14:textId="77777777" w:rsidR="000B5597" w:rsidRPr="00E66E0F" w:rsidRDefault="000B5597" w:rsidP="00DA01AB">
            <w:pPr>
              <w:rPr>
                <w:bCs/>
              </w:rPr>
            </w:pPr>
            <w:r w:rsidRPr="00E66E0F">
              <w:rPr>
                <w:bCs/>
              </w:rPr>
              <w:t>How frequently do you feel you need this support?</w:t>
            </w:r>
          </w:p>
        </w:tc>
        <w:tc>
          <w:tcPr>
            <w:tcW w:w="7085" w:type="dxa"/>
          </w:tcPr>
          <w:p w14:paraId="5F482F79" w14:textId="77777777" w:rsidR="000B5597" w:rsidRPr="00E66E0F" w:rsidRDefault="000B5597" w:rsidP="00DA01AB">
            <w:pPr>
              <w:rPr>
                <w:bCs/>
              </w:rPr>
            </w:pPr>
          </w:p>
        </w:tc>
      </w:tr>
      <w:tr w:rsidR="000B5597" w:rsidRPr="00E66E0F" w14:paraId="2EAEA117" w14:textId="77777777" w:rsidTr="000B5597">
        <w:trPr>
          <w:trHeight w:val="843"/>
        </w:trPr>
        <w:tc>
          <w:tcPr>
            <w:tcW w:w="3241" w:type="dxa"/>
          </w:tcPr>
          <w:p w14:paraId="3E3EA98B" w14:textId="77777777" w:rsidR="000B5597" w:rsidRPr="00E66E0F" w:rsidRDefault="000B5597" w:rsidP="00DA01AB">
            <w:pPr>
              <w:rPr>
                <w:bCs/>
              </w:rPr>
            </w:pPr>
            <w:r w:rsidRPr="00E66E0F">
              <w:rPr>
                <w:bCs/>
              </w:rPr>
              <w:t>Do you live with anyone that can assist you?</w:t>
            </w:r>
          </w:p>
        </w:tc>
        <w:tc>
          <w:tcPr>
            <w:tcW w:w="7085" w:type="dxa"/>
          </w:tcPr>
          <w:p w14:paraId="04FB1058" w14:textId="77777777" w:rsidR="000B5597" w:rsidRPr="00E66E0F" w:rsidRDefault="000B5597" w:rsidP="00DA01AB">
            <w:pPr>
              <w:rPr>
                <w:bCs/>
              </w:rPr>
            </w:pPr>
          </w:p>
        </w:tc>
      </w:tr>
      <w:tr w:rsidR="000B5597" w:rsidRPr="00E66E0F" w14:paraId="52B50B26" w14:textId="77777777" w:rsidTr="000B5597">
        <w:trPr>
          <w:trHeight w:val="833"/>
        </w:trPr>
        <w:tc>
          <w:tcPr>
            <w:tcW w:w="3241" w:type="dxa"/>
          </w:tcPr>
          <w:p w14:paraId="7C66ADC4" w14:textId="77777777" w:rsidR="000B5597" w:rsidRPr="00E66E0F" w:rsidRDefault="000B5597" w:rsidP="00DA01AB">
            <w:pPr>
              <w:rPr>
                <w:bCs/>
              </w:rPr>
            </w:pPr>
            <w:r w:rsidRPr="00E66E0F">
              <w:rPr>
                <w:bCs/>
              </w:rPr>
              <w:t>Do you have any carers or relatives that can assist you?</w:t>
            </w:r>
          </w:p>
        </w:tc>
        <w:tc>
          <w:tcPr>
            <w:tcW w:w="7085" w:type="dxa"/>
          </w:tcPr>
          <w:p w14:paraId="0A25442C" w14:textId="77777777" w:rsidR="000B5597" w:rsidRPr="00E66E0F" w:rsidRDefault="000B5597" w:rsidP="00DA01AB">
            <w:pPr>
              <w:rPr>
                <w:bCs/>
              </w:rPr>
            </w:pPr>
          </w:p>
        </w:tc>
      </w:tr>
      <w:tr w:rsidR="000B5597" w:rsidRPr="00E66E0F" w14:paraId="740D4889" w14:textId="77777777" w:rsidTr="000B5597">
        <w:trPr>
          <w:trHeight w:val="843"/>
        </w:trPr>
        <w:tc>
          <w:tcPr>
            <w:tcW w:w="3241" w:type="dxa"/>
          </w:tcPr>
          <w:p w14:paraId="06798F5E" w14:textId="77777777" w:rsidR="000B5597" w:rsidRPr="00E66E0F" w:rsidRDefault="000B5597" w:rsidP="00DA01AB">
            <w:pPr>
              <w:rPr>
                <w:bCs/>
              </w:rPr>
            </w:pPr>
            <w:r w:rsidRPr="00E66E0F">
              <w:rPr>
                <w:bCs/>
              </w:rPr>
              <w:t>Do you receive support from any other agencies?</w:t>
            </w:r>
          </w:p>
        </w:tc>
        <w:tc>
          <w:tcPr>
            <w:tcW w:w="7085" w:type="dxa"/>
          </w:tcPr>
          <w:p w14:paraId="007DC578" w14:textId="77777777" w:rsidR="000B5597" w:rsidRPr="00E66E0F" w:rsidRDefault="000B5597" w:rsidP="00DA01AB">
            <w:pPr>
              <w:rPr>
                <w:bCs/>
              </w:rPr>
            </w:pPr>
          </w:p>
        </w:tc>
      </w:tr>
      <w:tr w:rsidR="000B5597" w:rsidRPr="00E66E0F" w14:paraId="11C07ED2" w14:textId="77777777" w:rsidTr="000B5597">
        <w:trPr>
          <w:trHeight w:val="843"/>
        </w:trPr>
        <w:tc>
          <w:tcPr>
            <w:tcW w:w="3241" w:type="dxa"/>
          </w:tcPr>
          <w:p w14:paraId="3CA49599" w14:textId="77777777" w:rsidR="000B5597" w:rsidRPr="00E66E0F" w:rsidRDefault="000B5597" w:rsidP="00DA01AB">
            <w:pPr>
              <w:rPr>
                <w:bCs/>
              </w:rPr>
            </w:pPr>
            <w:r w:rsidRPr="00E66E0F">
              <w:rPr>
                <w:bCs/>
              </w:rPr>
              <w:t>Would you consider support from another agency?</w:t>
            </w:r>
          </w:p>
        </w:tc>
        <w:tc>
          <w:tcPr>
            <w:tcW w:w="7085" w:type="dxa"/>
          </w:tcPr>
          <w:p w14:paraId="110BEE45" w14:textId="77777777" w:rsidR="000B5597" w:rsidRPr="00E66E0F" w:rsidRDefault="000B5597" w:rsidP="00DA01AB">
            <w:pPr>
              <w:rPr>
                <w:bCs/>
              </w:rPr>
            </w:pPr>
          </w:p>
        </w:tc>
      </w:tr>
      <w:tr w:rsidR="000B5597" w:rsidRPr="00E66E0F" w14:paraId="3E1221A7" w14:textId="77777777" w:rsidTr="000B5597">
        <w:trPr>
          <w:trHeight w:val="843"/>
        </w:trPr>
        <w:tc>
          <w:tcPr>
            <w:tcW w:w="3241" w:type="dxa"/>
          </w:tcPr>
          <w:p w14:paraId="20CE0925" w14:textId="77777777" w:rsidR="000B5597" w:rsidRPr="00E66E0F" w:rsidRDefault="000B5597" w:rsidP="00DA01AB">
            <w:pPr>
              <w:rPr>
                <w:bCs/>
              </w:rPr>
            </w:pPr>
            <w:r w:rsidRPr="00E66E0F">
              <w:rPr>
                <w:bCs/>
              </w:rPr>
              <w:t>How would you like to receive lift updates?</w:t>
            </w:r>
          </w:p>
        </w:tc>
        <w:tc>
          <w:tcPr>
            <w:tcW w:w="7085" w:type="dxa"/>
          </w:tcPr>
          <w:p w14:paraId="1B419587" w14:textId="77777777" w:rsidR="000B5597" w:rsidRPr="00E66E0F" w:rsidRDefault="000B5597" w:rsidP="00DA01AB">
            <w:pPr>
              <w:rPr>
                <w:bCs/>
              </w:rPr>
            </w:pPr>
          </w:p>
        </w:tc>
      </w:tr>
      <w:tr w:rsidR="000B5597" w:rsidRPr="00E66E0F" w14:paraId="4D6A4244" w14:textId="77777777" w:rsidTr="000B5597">
        <w:trPr>
          <w:trHeight w:val="843"/>
        </w:trPr>
        <w:tc>
          <w:tcPr>
            <w:tcW w:w="3241" w:type="dxa"/>
          </w:tcPr>
          <w:p w14:paraId="58A1D3B1" w14:textId="77777777" w:rsidR="000B5597" w:rsidRPr="00E66E0F" w:rsidRDefault="000B5597" w:rsidP="00DA01AB">
            <w:pPr>
              <w:rPr>
                <w:bCs/>
              </w:rPr>
            </w:pPr>
            <w:r w:rsidRPr="00E66E0F">
              <w:rPr>
                <w:bCs/>
              </w:rPr>
              <w:t>How often would you like to receive the updates?</w:t>
            </w:r>
          </w:p>
        </w:tc>
        <w:tc>
          <w:tcPr>
            <w:tcW w:w="7085" w:type="dxa"/>
          </w:tcPr>
          <w:p w14:paraId="534306D7" w14:textId="77777777" w:rsidR="000B5597" w:rsidRPr="00E66E0F" w:rsidRDefault="000B5597" w:rsidP="00DA01AB">
            <w:pPr>
              <w:rPr>
                <w:bCs/>
              </w:rPr>
            </w:pPr>
          </w:p>
        </w:tc>
      </w:tr>
    </w:tbl>
    <w:p w14:paraId="35AEA01A" w14:textId="2A6BA3F8" w:rsidR="001E795D" w:rsidRDefault="001E795D" w:rsidP="00A91132">
      <w:pPr>
        <w:spacing w:after="0"/>
        <w:rPr>
          <w:rFonts w:ascii="Arial" w:hAnsi="Arial" w:cs="Arial"/>
          <w:b/>
          <w:sz w:val="20"/>
          <w:u w:val="single"/>
        </w:rPr>
        <w:sectPr w:rsidR="001E795D" w:rsidSect="00035DCD">
          <w:pgSz w:w="11906" w:h="16838"/>
          <w:pgMar w:top="720" w:right="720" w:bottom="720" w:left="720" w:header="708" w:footer="708" w:gutter="0"/>
          <w:cols w:space="708"/>
          <w:docGrid w:linePitch="360"/>
        </w:sectPr>
      </w:pPr>
    </w:p>
    <w:p w14:paraId="011E93DC" w14:textId="45C5F274" w:rsidR="000B5597" w:rsidRPr="000B5597" w:rsidRDefault="00254E62" w:rsidP="00A91132">
      <w:pPr>
        <w:spacing w:after="0"/>
        <w:rPr>
          <w:rFonts w:ascii="Arial" w:hAnsi="Arial" w:cs="Arial"/>
          <w:b/>
          <w:sz w:val="20"/>
          <w:u w:val="single"/>
        </w:rPr>
      </w:pPr>
      <w:r>
        <w:rPr>
          <w:rFonts w:ascii="Arial" w:hAnsi="Arial" w:cs="Arial"/>
          <w:b/>
          <w:sz w:val="20"/>
          <w:u w:val="single"/>
        </w:rPr>
        <w:lastRenderedPageBreak/>
        <w:t>Appendix 5</w:t>
      </w:r>
    </w:p>
    <w:p w14:paraId="0AEB21CB" w14:textId="77777777" w:rsidR="000B5597" w:rsidRDefault="000B5597" w:rsidP="00A91132">
      <w:pPr>
        <w:spacing w:after="0"/>
        <w:rPr>
          <w:rFonts w:ascii="Arial" w:hAnsi="Arial" w:cs="Arial"/>
        </w:rPr>
      </w:pPr>
    </w:p>
    <w:p w14:paraId="2B86EF08" w14:textId="728CDD58" w:rsidR="000B5597" w:rsidRDefault="000B5597" w:rsidP="00A91132">
      <w:pPr>
        <w:spacing w:after="0"/>
        <w:rPr>
          <w:rFonts w:ascii="Arial" w:hAnsi="Arial" w:cs="Arial"/>
        </w:rPr>
      </w:pPr>
      <w:r>
        <w:rPr>
          <w:noProof/>
        </w:rPr>
        <w:drawing>
          <wp:inline distT="0" distB="0" distL="0" distR="0" wp14:anchorId="21147833" wp14:editId="32887270">
            <wp:extent cx="9740900" cy="287176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846292" cy="2902836"/>
                    </a:xfrm>
                    <a:prstGeom prst="rect">
                      <a:avLst/>
                    </a:prstGeom>
                  </pic:spPr>
                </pic:pic>
              </a:graphicData>
            </a:graphic>
          </wp:inline>
        </w:drawing>
      </w:r>
    </w:p>
    <w:p w14:paraId="5D58957C" w14:textId="039AE3F3" w:rsidR="00E3184D" w:rsidRDefault="009602AE" w:rsidP="00A91132">
      <w:pPr>
        <w:spacing w:after="0"/>
        <w:rPr>
          <w:rFonts w:ascii="Arial" w:hAnsi="Arial" w:cs="Arial"/>
        </w:rPr>
        <w:sectPr w:rsidR="00E3184D" w:rsidSect="001E795D">
          <w:pgSz w:w="16838" w:h="11906" w:orient="landscape"/>
          <w:pgMar w:top="720" w:right="720" w:bottom="720" w:left="720" w:header="709" w:footer="709" w:gutter="0"/>
          <w:cols w:space="708"/>
          <w:docGrid w:linePitch="360"/>
        </w:sectPr>
      </w:pPr>
      <w:r w:rsidRPr="000B5597">
        <w:rPr>
          <w:rFonts w:ascii="Arial" w:hAnsi="Arial" w:cs="Arial"/>
        </w:rPr>
        <w:br w:type="page"/>
      </w:r>
    </w:p>
    <w:p w14:paraId="5ADB3D87" w14:textId="56BB2137" w:rsidR="00E3184D" w:rsidRDefault="00E3184D" w:rsidP="00E1603D">
      <w:pPr>
        <w:spacing w:after="0"/>
        <w:ind w:left="142"/>
        <w:rPr>
          <w:rFonts w:ascii="Arial" w:eastAsia="Times New Roman" w:hAnsi="Arial" w:cs="Arial"/>
          <w:b/>
          <w:sz w:val="20"/>
          <w:szCs w:val="20"/>
          <w:u w:val="single"/>
        </w:rPr>
      </w:pPr>
      <w:r w:rsidRPr="00E3184D">
        <w:rPr>
          <w:rFonts w:ascii="Arial" w:eastAsia="Times New Roman" w:hAnsi="Arial" w:cs="Arial"/>
          <w:b/>
          <w:sz w:val="20"/>
          <w:szCs w:val="20"/>
          <w:u w:val="single"/>
        </w:rPr>
        <w:lastRenderedPageBreak/>
        <w:t>Appendix 6</w:t>
      </w:r>
    </w:p>
    <w:p w14:paraId="1349649B" w14:textId="77777777" w:rsidR="00E1603D" w:rsidRPr="00E1603D" w:rsidRDefault="00E1603D" w:rsidP="00E1603D">
      <w:pPr>
        <w:spacing w:after="0"/>
        <w:rPr>
          <w:rFonts w:ascii="Arial" w:eastAsia="Times New Roman" w:hAnsi="Arial" w:cs="Arial"/>
          <w:b/>
          <w:sz w:val="24"/>
          <w:szCs w:val="20"/>
        </w:rPr>
      </w:pPr>
    </w:p>
    <w:p w14:paraId="2F5CE60A" w14:textId="45BAD952" w:rsidR="00E3184D" w:rsidRPr="00E1603D" w:rsidRDefault="00E3184D" w:rsidP="00E1603D">
      <w:pPr>
        <w:ind w:left="142"/>
        <w:rPr>
          <w:rFonts w:ascii="Arial" w:eastAsia="Times New Roman" w:hAnsi="Arial" w:cs="Arial"/>
          <w:bCs/>
          <w:sz w:val="24"/>
          <w:szCs w:val="20"/>
        </w:rPr>
      </w:pPr>
      <w:r w:rsidRPr="00E1603D">
        <w:rPr>
          <w:rFonts w:ascii="Arial" w:eastAsia="Times New Roman" w:hAnsi="Arial" w:cs="Arial"/>
          <w:bCs/>
          <w:sz w:val="24"/>
          <w:szCs w:val="20"/>
        </w:rPr>
        <w:t>Distribution list</w:t>
      </w:r>
      <w:r w:rsidR="00E1603D" w:rsidRPr="00E1603D">
        <w:rPr>
          <w:rFonts w:ascii="Arial" w:eastAsia="Times New Roman" w:hAnsi="Arial" w:cs="Arial"/>
          <w:bCs/>
          <w:sz w:val="24"/>
          <w:szCs w:val="20"/>
        </w:rPr>
        <w:t xml:space="preserve"> DL-Lift Breakdown</w:t>
      </w:r>
    </w:p>
    <w:tbl>
      <w:tblPr>
        <w:tblStyle w:val="TableGrid2"/>
        <w:tblW w:w="0" w:type="auto"/>
        <w:tblInd w:w="137" w:type="dxa"/>
        <w:tblLook w:val="04A0" w:firstRow="1" w:lastRow="0" w:firstColumn="1" w:lastColumn="0" w:noHBand="0" w:noVBand="1"/>
      </w:tblPr>
      <w:tblGrid>
        <w:gridCol w:w="4508"/>
        <w:gridCol w:w="5698"/>
      </w:tblGrid>
      <w:tr w:rsidR="00E3184D" w:rsidRPr="00E3184D" w14:paraId="7EDBE97D" w14:textId="77777777" w:rsidTr="007450F0">
        <w:tc>
          <w:tcPr>
            <w:tcW w:w="4508" w:type="dxa"/>
          </w:tcPr>
          <w:p w14:paraId="5EC8D35B" w14:textId="77777777" w:rsidR="00E3184D" w:rsidRPr="00E3184D" w:rsidRDefault="00E3184D" w:rsidP="00E3184D">
            <w:pPr>
              <w:spacing w:after="0" w:line="240" w:lineRule="auto"/>
              <w:rPr>
                <w:b/>
                <w:sz w:val="28"/>
              </w:rPr>
            </w:pPr>
            <w:r w:rsidRPr="00E3184D">
              <w:rPr>
                <w:b/>
                <w:sz w:val="28"/>
              </w:rPr>
              <w:t>Recipient</w:t>
            </w:r>
          </w:p>
        </w:tc>
        <w:tc>
          <w:tcPr>
            <w:tcW w:w="5698" w:type="dxa"/>
          </w:tcPr>
          <w:p w14:paraId="5961252C" w14:textId="77777777" w:rsidR="00E3184D" w:rsidRPr="00E3184D" w:rsidRDefault="00E3184D" w:rsidP="00E3184D">
            <w:pPr>
              <w:spacing w:after="0" w:line="240" w:lineRule="auto"/>
              <w:rPr>
                <w:b/>
                <w:sz w:val="28"/>
              </w:rPr>
            </w:pPr>
            <w:r w:rsidRPr="00E3184D">
              <w:rPr>
                <w:b/>
                <w:sz w:val="28"/>
              </w:rPr>
              <w:t>Email address</w:t>
            </w:r>
          </w:p>
        </w:tc>
      </w:tr>
      <w:tr w:rsidR="00E3184D" w:rsidRPr="00E3184D" w14:paraId="172143A4" w14:textId="77777777" w:rsidTr="007450F0">
        <w:tc>
          <w:tcPr>
            <w:tcW w:w="4508" w:type="dxa"/>
          </w:tcPr>
          <w:p w14:paraId="55995ED0" w14:textId="77777777" w:rsidR="00E3184D" w:rsidRPr="00E3184D" w:rsidRDefault="00E3184D" w:rsidP="00E3184D">
            <w:pPr>
              <w:spacing w:after="0" w:line="240" w:lineRule="auto"/>
              <w:rPr>
                <w:color w:val="000000" w:themeColor="text1"/>
              </w:rPr>
            </w:pPr>
            <w:bookmarkStart w:id="0" w:name="_Hlk150517157"/>
            <w:r w:rsidRPr="00E3184D">
              <w:rPr>
                <w:color w:val="000000" w:themeColor="text1"/>
              </w:rPr>
              <w:t>John Nash</w:t>
            </w:r>
          </w:p>
        </w:tc>
        <w:tc>
          <w:tcPr>
            <w:tcW w:w="5698" w:type="dxa"/>
          </w:tcPr>
          <w:p w14:paraId="77D73BE2" w14:textId="77777777" w:rsidR="00E3184D" w:rsidRPr="00E3184D" w:rsidRDefault="00E3184D" w:rsidP="00E3184D">
            <w:pPr>
              <w:spacing w:after="0" w:line="240" w:lineRule="auto"/>
              <w:rPr>
                <w:color w:val="000000" w:themeColor="text1"/>
              </w:rPr>
            </w:pPr>
            <w:r w:rsidRPr="00E3184D">
              <w:rPr>
                <w:color w:val="000000" w:themeColor="text1"/>
              </w:rPr>
              <w:t>John_Nash@sandwell.gov.uk</w:t>
            </w:r>
          </w:p>
        </w:tc>
      </w:tr>
      <w:tr w:rsidR="00E3184D" w:rsidRPr="00E3184D" w14:paraId="609B17E5" w14:textId="77777777" w:rsidTr="007450F0">
        <w:tc>
          <w:tcPr>
            <w:tcW w:w="4508" w:type="dxa"/>
          </w:tcPr>
          <w:p w14:paraId="722CABD7" w14:textId="77777777" w:rsidR="00E3184D" w:rsidRPr="00E3184D" w:rsidRDefault="00E3184D" w:rsidP="00E3184D">
            <w:pPr>
              <w:spacing w:after="0" w:line="240" w:lineRule="auto"/>
              <w:rPr>
                <w:color w:val="000000" w:themeColor="text1"/>
              </w:rPr>
            </w:pPr>
            <w:r w:rsidRPr="00E3184D">
              <w:rPr>
                <w:color w:val="000000" w:themeColor="text1"/>
              </w:rPr>
              <w:t>Phil Deery</w:t>
            </w:r>
          </w:p>
        </w:tc>
        <w:tc>
          <w:tcPr>
            <w:tcW w:w="5698" w:type="dxa"/>
          </w:tcPr>
          <w:p w14:paraId="36C938F6" w14:textId="77777777" w:rsidR="00E3184D" w:rsidRPr="00E3184D" w:rsidRDefault="00E3184D" w:rsidP="00E3184D">
            <w:pPr>
              <w:spacing w:after="0" w:line="240" w:lineRule="auto"/>
              <w:rPr>
                <w:color w:val="000000" w:themeColor="text1"/>
              </w:rPr>
            </w:pPr>
            <w:r w:rsidRPr="00E3184D">
              <w:rPr>
                <w:color w:val="000000" w:themeColor="text1"/>
              </w:rPr>
              <w:t>Phil_Deery@sandwell.gov.uk</w:t>
            </w:r>
          </w:p>
        </w:tc>
      </w:tr>
      <w:tr w:rsidR="00E3184D" w:rsidRPr="00E3184D" w14:paraId="60594728" w14:textId="77777777" w:rsidTr="007450F0">
        <w:tc>
          <w:tcPr>
            <w:tcW w:w="4508" w:type="dxa"/>
          </w:tcPr>
          <w:p w14:paraId="38F0A6ED" w14:textId="77777777" w:rsidR="00E3184D" w:rsidRPr="00E3184D" w:rsidRDefault="00E3184D" w:rsidP="00E3184D">
            <w:pPr>
              <w:spacing w:after="0" w:line="240" w:lineRule="auto"/>
              <w:rPr>
                <w:color w:val="000000" w:themeColor="text1"/>
              </w:rPr>
            </w:pPr>
            <w:r w:rsidRPr="00E3184D">
              <w:rPr>
                <w:color w:val="000000" w:themeColor="text1"/>
              </w:rPr>
              <w:t>Tony Thompson</w:t>
            </w:r>
          </w:p>
        </w:tc>
        <w:tc>
          <w:tcPr>
            <w:tcW w:w="5698" w:type="dxa"/>
          </w:tcPr>
          <w:p w14:paraId="034099CF" w14:textId="77777777" w:rsidR="00E3184D" w:rsidRPr="00E3184D" w:rsidRDefault="00E3184D" w:rsidP="00E3184D">
            <w:pPr>
              <w:spacing w:after="0" w:line="240" w:lineRule="auto"/>
              <w:rPr>
                <w:color w:val="000000" w:themeColor="text1"/>
              </w:rPr>
            </w:pPr>
            <w:r w:rsidRPr="00E3184D">
              <w:rPr>
                <w:color w:val="000000" w:themeColor="text1"/>
              </w:rPr>
              <w:t>Tony_Thompson@sandwell.gov.uk</w:t>
            </w:r>
          </w:p>
        </w:tc>
      </w:tr>
      <w:tr w:rsidR="00E3184D" w:rsidRPr="00E3184D" w14:paraId="02B51EA4" w14:textId="77777777" w:rsidTr="007450F0">
        <w:tc>
          <w:tcPr>
            <w:tcW w:w="4508" w:type="dxa"/>
          </w:tcPr>
          <w:p w14:paraId="5C0BA2C6" w14:textId="77777777" w:rsidR="00E3184D" w:rsidRPr="00E3184D" w:rsidRDefault="00E3184D" w:rsidP="00E3184D">
            <w:pPr>
              <w:spacing w:after="0" w:line="240" w:lineRule="auto"/>
              <w:rPr>
                <w:color w:val="000000" w:themeColor="text1"/>
              </w:rPr>
            </w:pPr>
            <w:r w:rsidRPr="00E3184D">
              <w:rPr>
                <w:color w:val="000000" w:themeColor="text1"/>
              </w:rPr>
              <w:t>Lee Mlilo</w:t>
            </w:r>
          </w:p>
        </w:tc>
        <w:tc>
          <w:tcPr>
            <w:tcW w:w="5698" w:type="dxa"/>
          </w:tcPr>
          <w:p w14:paraId="45705D39" w14:textId="77777777" w:rsidR="00E3184D" w:rsidRPr="00E3184D" w:rsidRDefault="00E3184D" w:rsidP="00E3184D">
            <w:pPr>
              <w:spacing w:after="0" w:line="240" w:lineRule="auto"/>
              <w:rPr>
                <w:color w:val="000000" w:themeColor="text1"/>
              </w:rPr>
            </w:pPr>
            <w:r w:rsidRPr="00E3184D">
              <w:rPr>
                <w:color w:val="000000" w:themeColor="text1"/>
              </w:rPr>
              <w:t>Lee_Mlilo@sandwell.gov.uk</w:t>
            </w:r>
          </w:p>
        </w:tc>
      </w:tr>
      <w:tr w:rsidR="00E3184D" w:rsidRPr="00E3184D" w14:paraId="795E3E0F" w14:textId="77777777" w:rsidTr="007450F0">
        <w:tc>
          <w:tcPr>
            <w:tcW w:w="4508" w:type="dxa"/>
          </w:tcPr>
          <w:p w14:paraId="79651F44" w14:textId="77777777" w:rsidR="00E3184D" w:rsidRPr="00E3184D" w:rsidRDefault="00E3184D" w:rsidP="00E3184D">
            <w:pPr>
              <w:spacing w:after="0" w:line="240" w:lineRule="auto"/>
              <w:rPr>
                <w:color w:val="000000" w:themeColor="text1"/>
              </w:rPr>
            </w:pPr>
            <w:r w:rsidRPr="00E3184D">
              <w:rPr>
                <w:color w:val="000000" w:themeColor="text1"/>
              </w:rPr>
              <w:t>Abdulmonim Khan</w:t>
            </w:r>
          </w:p>
        </w:tc>
        <w:tc>
          <w:tcPr>
            <w:tcW w:w="5698" w:type="dxa"/>
          </w:tcPr>
          <w:p w14:paraId="376D5B8F" w14:textId="77777777" w:rsidR="00E3184D" w:rsidRPr="00E3184D" w:rsidRDefault="00E3184D" w:rsidP="00E3184D">
            <w:pPr>
              <w:spacing w:after="0" w:line="240" w:lineRule="auto"/>
              <w:rPr>
                <w:color w:val="000000" w:themeColor="text1"/>
              </w:rPr>
            </w:pPr>
            <w:r w:rsidRPr="00E3184D">
              <w:rPr>
                <w:color w:val="000000" w:themeColor="text1"/>
              </w:rPr>
              <w:t>Abdulmonim_Khan@sandwell.gov.uk</w:t>
            </w:r>
          </w:p>
        </w:tc>
      </w:tr>
      <w:tr w:rsidR="00E3184D" w:rsidRPr="00E3184D" w14:paraId="28F15AA2" w14:textId="77777777" w:rsidTr="007450F0">
        <w:tc>
          <w:tcPr>
            <w:tcW w:w="4508" w:type="dxa"/>
          </w:tcPr>
          <w:p w14:paraId="2F7FBFBC" w14:textId="77777777" w:rsidR="00E3184D" w:rsidRPr="00E3184D" w:rsidRDefault="00E3184D" w:rsidP="00E3184D">
            <w:pPr>
              <w:spacing w:after="0" w:line="240" w:lineRule="auto"/>
              <w:rPr>
                <w:color w:val="000000" w:themeColor="text1"/>
              </w:rPr>
            </w:pPr>
            <w:r w:rsidRPr="00E3184D">
              <w:rPr>
                <w:color w:val="000000" w:themeColor="text1"/>
              </w:rPr>
              <w:t>Bryan Low</w:t>
            </w:r>
          </w:p>
        </w:tc>
        <w:tc>
          <w:tcPr>
            <w:tcW w:w="5698" w:type="dxa"/>
          </w:tcPr>
          <w:p w14:paraId="52EB538E" w14:textId="77777777" w:rsidR="00E3184D" w:rsidRPr="00E3184D" w:rsidRDefault="00E3184D" w:rsidP="00E3184D">
            <w:pPr>
              <w:spacing w:after="0" w:line="240" w:lineRule="auto"/>
              <w:rPr>
                <w:color w:val="000000" w:themeColor="text1"/>
              </w:rPr>
            </w:pPr>
            <w:r w:rsidRPr="00E3184D">
              <w:rPr>
                <w:color w:val="000000" w:themeColor="text1"/>
              </w:rPr>
              <w:t>Bryan_Low@sandwell.gov.uk</w:t>
            </w:r>
          </w:p>
        </w:tc>
      </w:tr>
      <w:tr w:rsidR="00E3184D" w:rsidRPr="00E3184D" w14:paraId="12BFEF01" w14:textId="77777777" w:rsidTr="007450F0">
        <w:tc>
          <w:tcPr>
            <w:tcW w:w="4508" w:type="dxa"/>
          </w:tcPr>
          <w:p w14:paraId="4E2ECFD8" w14:textId="77777777" w:rsidR="00E3184D" w:rsidRPr="00E3184D" w:rsidRDefault="00E3184D" w:rsidP="00E3184D">
            <w:pPr>
              <w:spacing w:after="0" w:line="240" w:lineRule="auto"/>
              <w:rPr>
                <w:color w:val="000000" w:themeColor="text1"/>
              </w:rPr>
            </w:pPr>
            <w:r w:rsidRPr="00E3184D">
              <w:rPr>
                <w:color w:val="000000" w:themeColor="text1"/>
              </w:rPr>
              <w:t>Estate Services</w:t>
            </w:r>
          </w:p>
        </w:tc>
        <w:tc>
          <w:tcPr>
            <w:tcW w:w="5698" w:type="dxa"/>
          </w:tcPr>
          <w:p w14:paraId="74E866E2" w14:textId="77777777" w:rsidR="00E3184D" w:rsidRPr="00E3184D" w:rsidRDefault="00E3184D" w:rsidP="00E3184D">
            <w:pPr>
              <w:spacing w:after="0" w:line="240" w:lineRule="auto"/>
              <w:rPr>
                <w:color w:val="000000" w:themeColor="text1"/>
              </w:rPr>
            </w:pPr>
            <w:r w:rsidRPr="00E3184D">
              <w:rPr>
                <w:color w:val="000000" w:themeColor="text1"/>
              </w:rPr>
              <w:t>Estate_Services@sandwell.gov.uk</w:t>
            </w:r>
          </w:p>
        </w:tc>
      </w:tr>
      <w:tr w:rsidR="00E3184D" w:rsidRPr="00E3184D" w14:paraId="75D57A50" w14:textId="77777777" w:rsidTr="007450F0">
        <w:tc>
          <w:tcPr>
            <w:tcW w:w="4508" w:type="dxa"/>
          </w:tcPr>
          <w:p w14:paraId="6840B96D" w14:textId="77777777" w:rsidR="00E3184D" w:rsidRPr="00E3184D" w:rsidRDefault="00E3184D" w:rsidP="00E3184D">
            <w:pPr>
              <w:spacing w:after="0" w:line="240" w:lineRule="auto"/>
              <w:rPr>
                <w:color w:val="000000" w:themeColor="text1"/>
              </w:rPr>
            </w:pPr>
            <w:r w:rsidRPr="00E3184D">
              <w:rPr>
                <w:color w:val="000000" w:themeColor="text1"/>
              </w:rPr>
              <w:t>CCTV</w:t>
            </w:r>
          </w:p>
        </w:tc>
        <w:tc>
          <w:tcPr>
            <w:tcW w:w="5698" w:type="dxa"/>
          </w:tcPr>
          <w:p w14:paraId="1616700E" w14:textId="77777777" w:rsidR="00E3184D" w:rsidRPr="00E3184D" w:rsidRDefault="00E3184D" w:rsidP="00E3184D">
            <w:pPr>
              <w:spacing w:after="0" w:line="240" w:lineRule="auto"/>
              <w:rPr>
                <w:color w:val="000000" w:themeColor="text1"/>
              </w:rPr>
            </w:pPr>
            <w:r w:rsidRPr="00E3184D">
              <w:rPr>
                <w:color w:val="000000" w:themeColor="text1"/>
              </w:rPr>
              <w:t>CCTV_Team@sandwell.gov.uk</w:t>
            </w:r>
          </w:p>
        </w:tc>
      </w:tr>
      <w:tr w:rsidR="00E3184D" w:rsidRPr="00E3184D" w14:paraId="7467C454" w14:textId="77777777" w:rsidTr="007450F0">
        <w:tc>
          <w:tcPr>
            <w:tcW w:w="4508" w:type="dxa"/>
          </w:tcPr>
          <w:p w14:paraId="19C235DE" w14:textId="77777777" w:rsidR="00E3184D" w:rsidRPr="00E3184D" w:rsidRDefault="00E3184D" w:rsidP="00E3184D">
            <w:pPr>
              <w:spacing w:after="0" w:line="240" w:lineRule="auto"/>
              <w:rPr>
                <w:color w:val="000000" w:themeColor="text1"/>
              </w:rPr>
            </w:pPr>
            <w:r w:rsidRPr="00E3184D">
              <w:rPr>
                <w:color w:val="000000" w:themeColor="text1"/>
              </w:rPr>
              <w:t>Voids</w:t>
            </w:r>
          </w:p>
        </w:tc>
        <w:tc>
          <w:tcPr>
            <w:tcW w:w="5698" w:type="dxa"/>
          </w:tcPr>
          <w:p w14:paraId="4A994137" w14:textId="77777777" w:rsidR="00E3184D" w:rsidRPr="00E3184D" w:rsidRDefault="00E3184D" w:rsidP="00E3184D">
            <w:pPr>
              <w:spacing w:after="0" w:line="240" w:lineRule="auto"/>
              <w:rPr>
                <w:color w:val="000000" w:themeColor="text1"/>
              </w:rPr>
            </w:pPr>
            <w:r w:rsidRPr="00E3184D">
              <w:rPr>
                <w:color w:val="000000" w:themeColor="text1"/>
              </w:rPr>
              <w:t>voids_maintenance@sandwell.gov.uk</w:t>
            </w:r>
          </w:p>
        </w:tc>
      </w:tr>
      <w:tr w:rsidR="00E3184D" w:rsidRPr="00E3184D" w14:paraId="066E52A0" w14:textId="77777777" w:rsidTr="007450F0">
        <w:tc>
          <w:tcPr>
            <w:tcW w:w="4508" w:type="dxa"/>
          </w:tcPr>
          <w:p w14:paraId="4BE3B331" w14:textId="77777777" w:rsidR="00E3184D" w:rsidRPr="00E3184D" w:rsidRDefault="00E3184D" w:rsidP="00E3184D">
            <w:pPr>
              <w:spacing w:after="0" w:line="240" w:lineRule="auto"/>
              <w:rPr>
                <w:color w:val="000000" w:themeColor="text1"/>
              </w:rPr>
            </w:pPr>
            <w:r w:rsidRPr="00E3184D">
              <w:rPr>
                <w:color w:val="000000" w:themeColor="text1"/>
              </w:rPr>
              <w:t>Repairs</w:t>
            </w:r>
          </w:p>
        </w:tc>
        <w:tc>
          <w:tcPr>
            <w:tcW w:w="5698" w:type="dxa"/>
          </w:tcPr>
          <w:p w14:paraId="795E2F32" w14:textId="77777777" w:rsidR="00E3184D" w:rsidRPr="00E3184D" w:rsidRDefault="00E3184D" w:rsidP="00E3184D">
            <w:pPr>
              <w:spacing w:after="0" w:line="240" w:lineRule="auto"/>
              <w:rPr>
                <w:color w:val="000000" w:themeColor="text1"/>
              </w:rPr>
            </w:pPr>
            <w:r w:rsidRPr="00E3184D">
              <w:rPr>
                <w:color w:val="000000" w:themeColor="text1"/>
              </w:rPr>
              <w:t>Ryan_Davies@sandwell.gov.uk</w:t>
            </w:r>
          </w:p>
          <w:p w14:paraId="2D458D8C" w14:textId="77777777" w:rsidR="00E3184D" w:rsidRPr="00E3184D" w:rsidRDefault="00E3184D" w:rsidP="00E3184D">
            <w:pPr>
              <w:spacing w:after="0" w:line="240" w:lineRule="auto"/>
              <w:rPr>
                <w:color w:val="000000" w:themeColor="text1"/>
              </w:rPr>
            </w:pPr>
            <w:r w:rsidRPr="00E3184D">
              <w:rPr>
                <w:color w:val="000000" w:themeColor="text1"/>
              </w:rPr>
              <w:t>John_Hall@sandwell.gov.uk</w:t>
            </w:r>
          </w:p>
          <w:p w14:paraId="6053FB6A" w14:textId="77777777" w:rsidR="00E3184D" w:rsidRPr="00E3184D" w:rsidRDefault="00E3184D" w:rsidP="00E3184D">
            <w:pPr>
              <w:spacing w:after="0" w:line="240" w:lineRule="auto"/>
              <w:rPr>
                <w:color w:val="000000" w:themeColor="text1"/>
              </w:rPr>
            </w:pPr>
            <w:r w:rsidRPr="00E3184D">
              <w:rPr>
                <w:color w:val="000000" w:themeColor="text1"/>
              </w:rPr>
              <w:t>Ian_Sorrell@sandwell.gov.uk</w:t>
            </w:r>
          </w:p>
          <w:p w14:paraId="10E0FD42" w14:textId="77777777" w:rsidR="00E3184D" w:rsidRPr="00E3184D" w:rsidRDefault="00E3184D" w:rsidP="00E3184D">
            <w:pPr>
              <w:spacing w:after="0" w:line="240" w:lineRule="auto"/>
              <w:rPr>
                <w:color w:val="000000" w:themeColor="text1"/>
              </w:rPr>
            </w:pPr>
            <w:r w:rsidRPr="00E3184D">
              <w:rPr>
                <w:color w:val="000000" w:themeColor="text1"/>
              </w:rPr>
              <w:t>Isabel_Cole@sandwell.gov.uk</w:t>
            </w:r>
          </w:p>
          <w:p w14:paraId="22608819" w14:textId="77777777" w:rsidR="00E3184D" w:rsidRPr="00E3184D" w:rsidRDefault="00E3184D" w:rsidP="00E3184D">
            <w:pPr>
              <w:spacing w:after="0" w:line="240" w:lineRule="auto"/>
              <w:rPr>
                <w:color w:val="000000" w:themeColor="text1"/>
              </w:rPr>
            </w:pPr>
            <w:r w:rsidRPr="00E3184D">
              <w:rPr>
                <w:color w:val="000000" w:themeColor="text1"/>
              </w:rPr>
              <w:t>Alex_Isherwood@sandwell.gov.uk</w:t>
            </w:r>
          </w:p>
          <w:p w14:paraId="6C51E69E" w14:textId="77777777" w:rsidR="00E3184D" w:rsidRPr="00E3184D" w:rsidRDefault="00E3184D" w:rsidP="00E3184D">
            <w:pPr>
              <w:spacing w:after="0" w:line="240" w:lineRule="auto"/>
              <w:rPr>
                <w:color w:val="000000" w:themeColor="text1"/>
              </w:rPr>
            </w:pPr>
            <w:r w:rsidRPr="00E3184D">
              <w:rPr>
                <w:color w:val="000000" w:themeColor="text1"/>
              </w:rPr>
              <w:t>Ruth_Dolan@sandwell.gov.uk</w:t>
            </w:r>
          </w:p>
          <w:p w14:paraId="1D093CCD" w14:textId="77777777" w:rsidR="00E3184D" w:rsidRPr="00E3184D" w:rsidRDefault="00E3184D" w:rsidP="00E3184D">
            <w:pPr>
              <w:spacing w:after="0" w:line="240" w:lineRule="auto"/>
              <w:rPr>
                <w:color w:val="000000" w:themeColor="text1"/>
              </w:rPr>
            </w:pPr>
            <w:r w:rsidRPr="00E3184D">
              <w:rPr>
                <w:color w:val="000000" w:themeColor="text1"/>
              </w:rPr>
              <w:t>Michelle_Dawes@sandwell.gov.uk</w:t>
            </w:r>
          </w:p>
        </w:tc>
      </w:tr>
      <w:tr w:rsidR="00E3184D" w:rsidRPr="00E3184D" w14:paraId="3A3B8C47" w14:textId="77777777" w:rsidTr="007450F0">
        <w:tc>
          <w:tcPr>
            <w:tcW w:w="4508" w:type="dxa"/>
          </w:tcPr>
          <w:p w14:paraId="516488E9" w14:textId="77777777" w:rsidR="00E3184D" w:rsidRPr="00E3184D" w:rsidRDefault="00E3184D" w:rsidP="00E3184D">
            <w:pPr>
              <w:spacing w:after="0" w:line="240" w:lineRule="auto"/>
              <w:rPr>
                <w:color w:val="000000" w:themeColor="text1"/>
              </w:rPr>
            </w:pPr>
            <w:r w:rsidRPr="00E3184D">
              <w:rPr>
                <w:color w:val="000000" w:themeColor="text1"/>
              </w:rPr>
              <w:t>Repairs – out of hours</w:t>
            </w:r>
          </w:p>
        </w:tc>
        <w:tc>
          <w:tcPr>
            <w:tcW w:w="5698" w:type="dxa"/>
          </w:tcPr>
          <w:p w14:paraId="18E522BF" w14:textId="77777777" w:rsidR="00E3184D" w:rsidRPr="00E3184D" w:rsidRDefault="00E3184D" w:rsidP="00E3184D">
            <w:pPr>
              <w:spacing w:after="0" w:line="240" w:lineRule="auto"/>
              <w:rPr>
                <w:color w:val="000000" w:themeColor="text1"/>
              </w:rPr>
            </w:pPr>
            <w:r w:rsidRPr="00E3184D">
              <w:rPr>
                <w:color w:val="000000" w:themeColor="text1"/>
              </w:rPr>
              <w:t>Simon_Moseley@sandwell.gov.uk</w:t>
            </w:r>
          </w:p>
          <w:p w14:paraId="2972B388" w14:textId="77777777" w:rsidR="00E3184D" w:rsidRPr="00E3184D" w:rsidRDefault="00E3184D" w:rsidP="00E3184D">
            <w:pPr>
              <w:spacing w:after="0" w:line="240" w:lineRule="auto"/>
              <w:rPr>
                <w:color w:val="000000" w:themeColor="text1"/>
              </w:rPr>
            </w:pPr>
            <w:r w:rsidRPr="00E3184D">
              <w:rPr>
                <w:color w:val="000000" w:themeColor="text1"/>
              </w:rPr>
              <w:t>Deborah_Blackham@sandwell.gov.uk</w:t>
            </w:r>
          </w:p>
          <w:p w14:paraId="305E4073" w14:textId="77777777" w:rsidR="00E3184D" w:rsidRPr="00E3184D" w:rsidRDefault="00E3184D" w:rsidP="00E3184D">
            <w:pPr>
              <w:spacing w:after="0" w:line="240" w:lineRule="auto"/>
              <w:rPr>
                <w:color w:val="000000" w:themeColor="text1"/>
              </w:rPr>
            </w:pPr>
            <w:r w:rsidRPr="00E3184D">
              <w:rPr>
                <w:color w:val="000000" w:themeColor="text1"/>
              </w:rPr>
              <w:t>Laraine_Rowley@sandwell.gov.uk</w:t>
            </w:r>
          </w:p>
          <w:p w14:paraId="2ADB3FAA" w14:textId="77777777" w:rsidR="00E3184D" w:rsidRPr="00E3184D" w:rsidRDefault="00E3184D" w:rsidP="00E3184D">
            <w:pPr>
              <w:spacing w:after="0" w:line="240" w:lineRule="auto"/>
              <w:rPr>
                <w:color w:val="000000" w:themeColor="text1"/>
              </w:rPr>
            </w:pPr>
            <w:r w:rsidRPr="00E3184D">
              <w:rPr>
                <w:color w:val="000000" w:themeColor="text1"/>
              </w:rPr>
              <w:t>Richard_Thomas@sandwell.gov.uk</w:t>
            </w:r>
          </w:p>
          <w:p w14:paraId="382625F7" w14:textId="77777777" w:rsidR="00E3184D" w:rsidRPr="00E3184D" w:rsidRDefault="00E3184D" w:rsidP="00E3184D">
            <w:pPr>
              <w:spacing w:after="0" w:line="240" w:lineRule="auto"/>
              <w:rPr>
                <w:color w:val="000000" w:themeColor="text1"/>
              </w:rPr>
            </w:pPr>
            <w:r w:rsidRPr="00E3184D">
              <w:rPr>
                <w:color w:val="000000" w:themeColor="text1"/>
              </w:rPr>
              <w:t>Claire_Harrison@sandwell.gov.uk</w:t>
            </w:r>
          </w:p>
          <w:p w14:paraId="2A8B39F7" w14:textId="77777777" w:rsidR="00E3184D" w:rsidRPr="00E3184D" w:rsidRDefault="00E3184D" w:rsidP="00E3184D">
            <w:pPr>
              <w:spacing w:after="0" w:line="240" w:lineRule="auto"/>
              <w:rPr>
                <w:color w:val="000000" w:themeColor="text1"/>
              </w:rPr>
            </w:pPr>
            <w:r w:rsidRPr="00E3184D">
              <w:rPr>
                <w:color w:val="000000" w:themeColor="text1"/>
              </w:rPr>
              <w:t>Angela _Pinney@sandwell.gov.uk</w:t>
            </w:r>
          </w:p>
        </w:tc>
      </w:tr>
      <w:tr w:rsidR="00E3184D" w:rsidRPr="00E3184D" w14:paraId="1524D76C" w14:textId="77777777" w:rsidTr="007450F0">
        <w:tc>
          <w:tcPr>
            <w:tcW w:w="4508" w:type="dxa"/>
          </w:tcPr>
          <w:p w14:paraId="19814794" w14:textId="77777777" w:rsidR="00E3184D" w:rsidRPr="00E3184D" w:rsidRDefault="00E3184D" w:rsidP="00E3184D">
            <w:pPr>
              <w:spacing w:after="0" w:line="240" w:lineRule="auto"/>
              <w:rPr>
                <w:color w:val="000000" w:themeColor="text1"/>
              </w:rPr>
            </w:pPr>
            <w:r w:rsidRPr="00E3184D">
              <w:rPr>
                <w:color w:val="000000" w:themeColor="text1"/>
              </w:rPr>
              <w:t>Housing Hub</w:t>
            </w:r>
          </w:p>
        </w:tc>
        <w:tc>
          <w:tcPr>
            <w:tcW w:w="5698" w:type="dxa"/>
          </w:tcPr>
          <w:p w14:paraId="0FA3ACB2" w14:textId="77777777" w:rsidR="00E3184D" w:rsidRPr="00E3184D" w:rsidRDefault="00E3184D" w:rsidP="00E3184D">
            <w:pPr>
              <w:spacing w:after="0" w:line="240" w:lineRule="auto"/>
              <w:rPr>
                <w:color w:val="000000" w:themeColor="text1"/>
              </w:rPr>
            </w:pPr>
            <w:r w:rsidRPr="00E3184D">
              <w:rPr>
                <w:color w:val="000000" w:themeColor="text1"/>
              </w:rPr>
              <w:t>Housing Hub@sandwell.gov.uk</w:t>
            </w:r>
          </w:p>
        </w:tc>
      </w:tr>
      <w:tr w:rsidR="00E3184D" w:rsidRPr="00E3184D" w14:paraId="5DC5EB87" w14:textId="77777777" w:rsidTr="007450F0">
        <w:tc>
          <w:tcPr>
            <w:tcW w:w="4508" w:type="dxa"/>
          </w:tcPr>
          <w:p w14:paraId="41690AE6" w14:textId="77777777" w:rsidR="00E3184D" w:rsidRPr="00E3184D" w:rsidRDefault="00E3184D" w:rsidP="00E3184D">
            <w:pPr>
              <w:spacing w:after="0" w:line="240" w:lineRule="auto"/>
              <w:rPr>
                <w:color w:val="000000" w:themeColor="text1"/>
              </w:rPr>
            </w:pPr>
            <w:r w:rsidRPr="00E3184D">
              <w:rPr>
                <w:color w:val="000000" w:themeColor="text1"/>
              </w:rPr>
              <w:t>Contact Centre</w:t>
            </w:r>
          </w:p>
        </w:tc>
        <w:tc>
          <w:tcPr>
            <w:tcW w:w="5698" w:type="dxa"/>
          </w:tcPr>
          <w:p w14:paraId="75D3EA06" w14:textId="77777777" w:rsidR="00E3184D" w:rsidRPr="00E3184D" w:rsidRDefault="00E3184D" w:rsidP="00E3184D">
            <w:pPr>
              <w:spacing w:after="0" w:line="240" w:lineRule="auto"/>
              <w:rPr>
                <w:color w:val="000000" w:themeColor="text1"/>
              </w:rPr>
            </w:pPr>
            <w:r w:rsidRPr="00E3184D">
              <w:rPr>
                <w:color w:val="000000" w:themeColor="text1"/>
              </w:rPr>
              <w:t>Customer_Services@sandwell.gov.uk</w:t>
            </w:r>
          </w:p>
        </w:tc>
      </w:tr>
      <w:tr w:rsidR="00E3184D" w:rsidRPr="00E3184D" w14:paraId="5C94D1DB" w14:textId="77777777" w:rsidTr="007450F0">
        <w:tc>
          <w:tcPr>
            <w:tcW w:w="4508" w:type="dxa"/>
          </w:tcPr>
          <w:p w14:paraId="0CE983EC" w14:textId="77777777" w:rsidR="00E3184D" w:rsidRPr="00E3184D" w:rsidRDefault="00E3184D" w:rsidP="00E3184D">
            <w:pPr>
              <w:spacing w:after="0" w:line="240" w:lineRule="auto"/>
              <w:rPr>
                <w:color w:val="000000" w:themeColor="text1"/>
              </w:rPr>
            </w:pPr>
            <w:r w:rsidRPr="00E3184D">
              <w:rPr>
                <w:color w:val="000000" w:themeColor="text1"/>
              </w:rPr>
              <w:t>Local teams</w:t>
            </w:r>
          </w:p>
        </w:tc>
        <w:tc>
          <w:tcPr>
            <w:tcW w:w="5698" w:type="dxa"/>
          </w:tcPr>
          <w:p w14:paraId="75769B18" w14:textId="77777777" w:rsidR="00E3184D" w:rsidRPr="00E3184D" w:rsidRDefault="00E3184D" w:rsidP="00E3184D">
            <w:pPr>
              <w:spacing w:after="0" w:line="240" w:lineRule="auto"/>
              <w:rPr>
                <w:color w:val="000000" w:themeColor="text1"/>
              </w:rPr>
            </w:pPr>
            <w:r w:rsidRPr="00E3184D">
              <w:rPr>
                <w:color w:val="000000" w:themeColor="text1"/>
              </w:rPr>
              <w:t>Wednesbury_Support@sandwell.gov.uk</w:t>
            </w:r>
          </w:p>
          <w:p w14:paraId="6228E7EB" w14:textId="77777777" w:rsidR="00E3184D" w:rsidRPr="00E3184D" w:rsidRDefault="00E3184D" w:rsidP="00E3184D">
            <w:pPr>
              <w:spacing w:after="0" w:line="240" w:lineRule="auto"/>
              <w:rPr>
                <w:color w:val="000000" w:themeColor="text1"/>
              </w:rPr>
            </w:pPr>
            <w:r w:rsidRPr="00E3184D">
              <w:rPr>
                <w:color w:val="000000" w:themeColor="text1"/>
              </w:rPr>
              <w:t>WestBromwich_Support@sandwell.gov.uk</w:t>
            </w:r>
          </w:p>
          <w:p w14:paraId="56561A7B" w14:textId="77777777" w:rsidR="00E3184D" w:rsidRPr="00E3184D" w:rsidRDefault="00E3184D" w:rsidP="00E3184D">
            <w:pPr>
              <w:spacing w:after="0" w:line="240" w:lineRule="auto"/>
              <w:rPr>
                <w:color w:val="000000" w:themeColor="text1"/>
              </w:rPr>
            </w:pPr>
            <w:r w:rsidRPr="00E3184D">
              <w:rPr>
                <w:color w:val="000000" w:themeColor="text1"/>
              </w:rPr>
              <w:t>Rowley_Support@sandwell.gov.uk</w:t>
            </w:r>
          </w:p>
          <w:p w14:paraId="4042C10B" w14:textId="77777777" w:rsidR="00E3184D" w:rsidRPr="00E3184D" w:rsidRDefault="00E3184D" w:rsidP="00E3184D">
            <w:pPr>
              <w:spacing w:after="0" w:line="240" w:lineRule="auto"/>
              <w:rPr>
                <w:color w:val="000000" w:themeColor="text1"/>
              </w:rPr>
            </w:pPr>
            <w:r w:rsidRPr="00E3184D">
              <w:rPr>
                <w:color w:val="000000" w:themeColor="text1"/>
              </w:rPr>
              <w:t>Oldbury_Support@sandwell.gov.uk</w:t>
            </w:r>
          </w:p>
          <w:p w14:paraId="5BF48D19" w14:textId="77777777" w:rsidR="00E3184D" w:rsidRPr="00E3184D" w:rsidRDefault="00E3184D" w:rsidP="00E3184D">
            <w:pPr>
              <w:spacing w:after="0" w:line="240" w:lineRule="auto"/>
              <w:rPr>
                <w:color w:val="000000" w:themeColor="text1"/>
              </w:rPr>
            </w:pPr>
            <w:r w:rsidRPr="00E3184D">
              <w:rPr>
                <w:color w:val="000000" w:themeColor="text1"/>
              </w:rPr>
              <w:t>Tipton_Support@sandwell.gov.uk</w:t>
            </w:r>
          </w:p>
          <w:p w14:paraId="4FD5EA92" w14:textId="77777777" w:rsidR="00E3184D" w:rsidRPr="00E3184D" w:rsidRDefault="00E3184D" w:rsidP="00E3184D">
            <w:pPr>
              <w:spacing w:after="0" w:line="240" w:lineRule="auto"/>
              <w:rPr>
                <w:color w:val="000000" w:themeColor="text1"/>
              </w:rPr>
            </w:pPr>
            <w:r w:rsidRPr="00E3184D">
              <w:rPr>
                <w:color w:val="000000" w:themeColor="text1"/>
              </w:rPr>
              <w:t>Smethwick_Support@sandwell.gov.uk</w:t>
            </w:r>
          </w:p>
        </w:tc>
      </w:tr>
      <w:bookmarkEnd w:id="0"/>
      <w:tr w:rsidR="00E3184D" w:rsidRPr="00E3184D" w14:paraId="2D8F6CC5" w14:textId="77777777" w:rsidTr="007450F0">
        <w:tc>
          <w:tcPr>
            <w:tcW w:w="4508" w:type="dxa"/>
          </w:tcPr>
          <w:p w14:paraId="5443B133" w14:textId="77777777" w:rsidR="00E3184D" w:rsidRPr="00E3184D" w:rsidRDefault="00E3184D" w:rsidP="00E3184D">
            <w:pPr>
              <w:spacing w:after="0" w:line="240" w:lineRule="auto"/>
              <w:rPr>
                <w:color w:val="000000" w:themeColor="text1"/>
              </w:rPr>
            </w:pPr>
            <w:r w:rsidRPr="00E3184D">
              <w:rPr>
                <w:color w:val="000000" w:themeColor="text1"/>
              </w:rPr>
              <w:t>Community Alarms</w:t>
            </w:r>
          </w:p>
        </w:tc>
        <w:tc>
          <w:tcPr>
            <w:tcW w:w="5698" w:type="dxa"/>
          </w:tcPr>
          <w:p w14:paraId="43F1C7EB" w14:textId="77777777" w:rsidR="00E3184D" w:rsidRPr="00E3184D" w:rsidRDefault="00E3184D" w:rsidP="00E3184D">
            <w:pPr>
              <w:spacing w:after="0" w:line="240" w:lineRule="auto"/>
              <w:rPr>
                <w:color w:val="000000" w:themeColor="text1"/>
              </w:rPr>
            </w:pPr>
            <w:r w:rsidRPr="00E3184D">
              <w:rPr>
                <w:color w:val="000000" w:themeColor="text1"/>
                <w:lang w:val="en-US" w:eastAsia="en-GB"/>
              </w:rPr>
              <w:t>community_alarms@sandwell.gov.uk</w:t>
            </w:r>
          </w:p>
        </w:tc>
      </w:tr>
      <w:tr w:rsidR="00E3184D" w:rsidRPr="00E3184D" w14:paraId="1B67759E" w14:textId="77777777" w:rsidTr="007450F0">
        <w:tc>
          <w:tcPr>
            <w:tcW w:w="4508" w:type="dxa"/>
          </w:tcPr>
          <w:p w14:paraId="724C98B5" w14:textId="77777777" w:rsidR="00E3184D" w:rsidRPr="00E3184D" w:rsidRDefault="00E3184D" w:rsidP="00E3184D">
            <w:pPr>
              <w:spacing w:after="0" w:line="240" w:lineRule="auto"/>
              <w:rPr>
                <w:color w:val="000000" w:themeColor="text1"/>
              </w:rPr>
            </w:pPr>
          </w:p>
        </w:tc>
        <w:tc>
          <w:tcPr>
            <w:tcW w:w="5698" w:type="dxa"/>
          </w:tcPr>
          <w:p w14:paraId="7F8B3B1B" w14:textId="77777777" w:rsidR="00E3184D" w:rsidRPr="00E3184D" w:rsidRDefault="00E3184D" w:rsidP="00E3184D">
            <w:pPr>
              <w:spacing w:after="0" w:line="240" w:lineRule="auto"/>
            </w:pPr>
          </w:p>
        </w:tc>
      </w:tr>
    </w:tbl>
    <w:p w14:paraId="3C824828" w14:textId="77777777" w:rsidR="00E3184D" w:rsidRDefault="00E3184D" w:rsidP="00DB6583">
      <w:pPr>
        <w:rPr>
          <w:rFonts w:ascii="Arial" w:eastAsia="Times New Roman" w:hAnsi="Arial" w:cs="Arial"/>
          <w:b/>
          <w:sz w:val="24"/>
          <w:szCs w:val="20"/>
        </w:rPr>
      </w:pPr>
    </w:p>
    <w:p w14:paraId="1830DACE" w14:textId="77777777" w:rsidR="00E3184D" w:rsidRDefault="00E3184D" w:rsidP="00DB6583">
      <w:pPr>
        <w:rPr>
          <w:rFonts w:ascii="Arial" w:eastAsia="Times New Roman" w:hAnsi="Arial" w:cs="Arial"/>
          <w:b/>
          <w:sz w:val="24"/>
          <w:szCs w:val="20"/>
        </w:rPr>
      </w:pPr>
    </w:p>
    <w:p w14:paraId="26FFE192" w14:textId="77777777" w:rsidR="00E3184D" w:rsidRDefault="00E3184D" w:rsidP="00DB6583">
      <w:pPr>
        <w:rPr>
          <w:rFonts w:ascii="Arial" w:eastAsia="Times New Roman" w:hAnsi="Arial" w:cs="Arial"/>
          <w:b/>
          <w:sz w:val="24"/>
          <w:szCs w:val="20"/>
        </w:rPr>
      </w:pPr>
    </w:p>
    <w:p w14:paraId="058C62FE" w14:textId="77777777" w:rsidR="00E3184D" w:rsidRDefault="00E3184D" w:rsidP="00DB6583">
      <w:pPr>
        <w:rPr>
          <w:rFonts w:ascii="Arial" w:eastAsia="Times New Roman" w:hAnsi="Arial" w:cs="Arial"/>
          <w:b/>
          <w:sz w:val="24"/>
          <w:szCs w:val="20"/>
        </w:rPr>
      </w:pPr>
    </w:p>
    <w:p w14:paraId="34EBEF12" w14:textId="77777777" w:rsidR="00E3184D" w:rsidRDefault="00E3184D" w:rsidP="00DB6583">
      <w:pPr>
        <w:rPr>
          <w:rFonts w:ascii="Arial" w:eastAsia="Times New Roman" w:hAnsi="Arial" w:cs="Arial"/>
          <w:b/>
          <w:sz w:val="24"/>
          <w:szCs w:val="20"/>
        </w:rPr>
      </w:pPr>
    </w:p>
    <w:p w14:paraId="49A2DBC9" w14:textId="77777777" w:rsidR="00E3184D" w:rsidRDefault="00E3184D" w:rsidP="00DB6583">
      <w:pPr>
        <w:rPr>
          <w:rFonts w:ascii="Arial" w:eastAsia="Times New Roman" w:hAnsi="Arial" w:cs="Arial"/>
          <w:b/>
          <w:sz w:val="24"/>
          <w:szCs w:val="20"/>
        </w:rPr>
      </w:pPr>
    </w:p>
    <w:p w14:paraId="4B0481A8" w14:textId="77777777" w:rsidR="00E3184D" w:rsidRDefault="00E3184D" w:rsidP="00DB6583">
      <w:pPr>
        <w:rPr>
          <w:rFonts w:ascii="Arial" w:eastAsia="Times New Roman" w:hAnsi="Arial" w:cs="Arial"/>
          <w:b/>
          <w:sz w:val="24"/>
          <w:szCs w:val="20"/>
        </w:rPr>
      </w:pPr>
    </w:p>
    <w:p w14:paraId="14BA1E6C" w14:textId="77777777" w:rsidR="00E3184D" w:rsidRDefault="00E3184D" w:rsidP="00DB6583">
      <w:pPr>
        <w:rPr>
          <w:rFonts w:ascii="Arial" w:eastAsia="Times New Roman" w:hAnsi="Arial" w:cs="Arial"/>
          <w:b/>
          <w:sz w:val="24"/>
          <w:szCs w:val="20"/>
        </w:rPr>
      </w:pPr>
    </w:p>
    <w:p w14:paraId="60DB3A70" w14:textId="417D78B4" w:rsidR="00DB6583" w:rsidRPr="00455367" w:rsidRDefault="00DB6583" w:rsidP="00DB6583">
      <w:pPr>
        <w:rPr>
          <w:rFonts w:ascii="Arial" w:eastAsia="Times New Roman" w:hAnsi="Arial" w:cs="Arial"/>
          <w:b/>
          <w:sz w:val="24"/>
          <w:szCs w:val="20"/>
        </w:rPr>
      </w:pPr>
      <w:r w:rsidRPr="00455367">
        <w:rPr>
          <w:rFonts w:ascii="Arial" w:eastAsia="Times New Roman" w:hAnsi="Arial" w:cs="Arial"/>
          <w:b/>
          <w:sz w:val="24"/>
          <w:szCs w:val="20"/>
        </w:rPr>
        <w:lastRenderedPageBreak/>
        <w:t>9.</w:t>
      </w:r>
      <w:r w:rsidRPr="00455367">
        <w:rPr>
          <w:rFonts w:ascii="Arial" w:eastAsia="Times New Roman" w:hAnsi="Arial" w:cs="Arial"/>
          <w:b/>
          <w:sz w:val="24"/>
          <w:szCs w:val="20"/>
        </w:rPr>
        <w:tab/>
        <w:t>PROCESS DEVELOPMENT HISTORY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275"/>
        <w:gridCol w:w="1431"/>
        <w:gridCol w:w="1620"/>
        <w:gridCol w:w="2761"/>
      </w:tblGrid>
      <w:tr w:rsidR="00DB6583" w:rsidRPr="00455367" w14:paraId="47C63B27" w14:textId="77777777" w:rsidTr="00A91132">
        <w:trPr>
          <w:tblHeader/>
        </w:trPr>
        <w:tc>
          <w:tcPr>
            <w:tcW w:w="959" w:type="dxa"/>
            <w:tcBorders>
              <w:bottom w:val="nil"/>
            </w:tcBorders>
            <w:shd w:val="pct15" w:color="auto" w:fill="FFFFFF"/>
          </w:tcPr>
          <w:p w14:paraId="555DB56D" w14:textId="77777777" w:rsidR="00DB6583" w:rsidRPr="00455367" w:rsidRDefault="00DB6583" w:rsidP="00DB6583">
            <w:pPr>
              <w:spacing w:after="0" w:line="240" w:lineRule="auto"/>
              <w:rPr>
                <w:rFonts w:ascii="Arial" w:eastAsia="Times New Roman" w:hAnsi="Arial" w:cs="Arial"/>
                <w:b/>
                <w:sz w:val="20"/>
                <w:szCs w:val="20"/>
              </w:rPr>
            </w:pPr>
            <w:r w:rsidRPr="00455367">
              <w:rPr>
                <w:rFonts w:ascii="Arial" w:eastAsia="Times New Roman" w:hAnsi="Arial" w:cs="Arial"/>
                <w:b/>
                <w:sz w:val="20"/>
                <w:szCs w:val="20"/>
              </w:rPr>
              <w:t>Version</w:t>
            </w:r>
          </w:p>
        </w:tc>
        <w:tc>
          <w:tcPr>
            <w:tcW w:w="1843" w:type="dxa"/>
            <w:tcBorders>
              <w:bottom w:val="nil"/>
            </w:tcBorders>
            <w:shd w:val="pct15" w:color="auto" w:fill="FFFFFF"/>
          </w:tcPr>
          <w:p w14:paraId="0705EF2B" w14:textId="77777777" w:rsidR="00DB6583" w:rsidRPr="00455367" w:rsidRDefault="00DB6583" w:rsidP="00DB6583">
            <w:pPr>
              <w:spacing w:after="0" w:line="240" w:lineRule="auto"/>
              <w:rPr>
                <w:rFonts w:ascii="Arial" w:eastAsia="Times New Roman" w:hAnsi="Arial" w:cs="Arial"/>
                <w:b/>
                <w:sz w:val="20"/>
                <w:szCs w:val="20"/>
              </w:rPr>
            </w:pPr>
            <w:r w:rsidRPr="00455367">
              <w:rPr>
                <w:rFonts w:ascii="Arial" w:eastAsia="Times New Roman" w:hAnsi="Arial" w:cs="Arial"/>
                <w:b/>
                <w:sz w:val="20"/>
                <w:szCs w:val="20"/>
              </w:rPr>
              <w:t>Modified By</w:t>
            </w:r>
          </w:p>
        </w:tc>
        <w:tc>
          <w:tcPr>
            <w:tcW w:w="1275" w:type="dxa"/>
            <w:tcBorders>
              <w:bottom w:val="nil"/>
            </w:tcBorders>
            <w:shd w:val="pct15" w:color="auto" w:fill="FFFFFF"/>
          </w:tcPr>
          <w:p w14:paraId="09B4EC90" w14:textId="77777777" w:rsidR="00DB6583" w:rsidRPr="00455367" w:rsidRDefault="00DB6583" w:rsidP="00DB6583">
            <w:pPr>
              <w:spacing w:after="0" w:line="240" w:lineRule="auto"/>
              <w:rPr>
                <w:rFonts w:ascii="Arial" w:eastAsia="Times New Roman" w:hAnsi="Arial" w:cs="Arial"/>
                <w:b/>
                <w:sz w:val="20"/>
                <w:szCs w:val="20"/>
              </w:rPr>
            </w:pPr>
            <w:r w:rsidRPr="00455367">
              <w:rPr>
                <w:rFonts w:ascii="Arial" w:eastAsia="Times New Roman" w:hAnsi="Arial" w:cs="Arial"/>
                <w:b/>
                <w:sz w:val="20"/>
                <w:szCs w:val="20"/>
              </w:rPr>
              <w:t>Date</w:t>
            </w:r>
          </w:p>
        </w:tc>
        <w:tc>
          <w:tcPr>
            <w:tcW w:w="1431" w:type="dxa"/>
            <w:tcBorders>
              <w:bottom w:val="nil"/>
            </w:tcBorders>
            <w:shd w:val="pct15" w:color="auto" w:fill="FFFFFF"/>
          </w:tcPr>
          <w:p w14:paraId="7CE3FCAB" w14:textId="77777777" w:rsidR="00DB6583" w:rsidRPr="00455367" w:rsidRDefault="00DB6583" w:rsidP="00DB6583">
            <w:pPr>
              <w:spacing w:after="0" w:line="240" w:lineRule="auto"/>
              <w:rPr>
                <w:rFonts w:ascii="Arial" w:eastAsia="Times New Roman" w:hAnsi="Arial" w:cs="Arial"/>
                <w:b/>
                <w:sz w:val="20"/>
                <w:szCs w:val="20"/>
              </w:rPr>
            </w:pPr>
            <w:r w:rsidRPr="00455367">
              <w:rPr>
                <w:rFonts w:ascii="Arial" w:eastAsia="Times New Roman" w:hAnsi="Arial" w:cs="Arial"/>
                <w:b/>
                <w:sz w:val="20"/>
                <w:szCs w:val="20"/>
              </w:rPr>
              <w:t xml:space="preserve">Reason </w:t>
            </w:r>
          </w:p>
        </w:tc>
        <w:tc>
          <w:tcPr>
            <w:tcW w:w="1620" w:type="dxa"/>
            <w:tcBorders>
              <w:bottom w:val="nil"/>
            </w:tcBorders>
            <w:shd w:val="pct15" w:color="auto" w:fill="FFFFFF"/>
          </w:tcPr>
          <w:p w14:paraId="51611A57" w14:textId="77777777" w:rsidR="00DB6583" w:rsidRPr="00455367" w:rsidRDefault="00DB6583" w:rsidP="00DB6583">
            <w:pPr>
              <w:spacing w:after="0" w:line="240" w:lineRule="auto"/>
              <w:rPr>
                <w:rFonts w:ascii="Arial" w:eastAsia="Times New Roman" w:hAnsi="Arial" w:cs="Arial"/>
                <w:b/>
                <w:sz w:val="20"/>
                <w:szCs w:val="20"/>
              </w:rPr>
            </w:pPr>
            <w:r w:rsidRPr="00455367">
              <w:rPr>
                <w:rFonts w:ascii="Arial" w:eastAsia="Times New Roman" w:hAnsi="Arial" w:cs="Arial"/>
                <w:b/>
                <w:sz w:val="20"/>
                <w:szCs w:val="20"/>
              </w:rPr>
              <w:t xml:space="preserve">Approved By </w:t>
            </w:r>
          </w:p>
        </w:tc>
        <w:tc>
          <w:tcPr>
            <w:tcW w:w="2761" w:type="dxa"/>
            <w:tcBorders>
              <w:bottom w:val="nil"/>
            </w:tcBorders>
            <w:shd w:val="pct15" w:color="auto" w:fill="FFFFFF"/>
          </w:tcPr>
          <w:p w14:paraId="153C5CF1" w14:textId="77777777" w:rsidR="00DB6583" w:rsidRPr="00455367" w:rsidRDefault="00DB6583" w:rsidP="00DB6583">
            <w:pPr>
              <w:spacing w:after="0" w:line="240" w:lineRule="auto"/>
              <w:rPr>
                <w:rFonts w:ascii="Arial" w:eastAsia="Times New Roman" w:hAnsi="Arial" w:cs="Arial"/>
                <w:b/>
                <w:sz w:val="20"/>
                <w:szCs w:val="20"/>
              </w:rPr>
            </w:pPr>
            <w:r w:rsidRPr="00455367">
              <w:rPr>
                <w:rFonts w:ascii="Arial" w:eastAsia="Times New Roman" w:hAnsi="Arial" w:cs="Arial"/>
                <w:b/>
                <w:sz w:val="20"/>
                <w:szCs w:val="20"/>
              </w:rPr>
              <w:t>Amendment Details</w:t>
            </w:r>
          </w:p>
        </w:tc>
      </w:tr>
      <w:tr w:rsidR="00DB6583" w:rsidRPr="00455367" w14:paraId="29932EFF" w14:textId="77777777" w:rsidTr="00A91132">
        <w:trPr>
          <w:trHeight w:hRule="exact" w:val="40"/>
        </w:trPr>
        <w:tc>
          <w:tcPr>
            <w:tcW w:w="959" w:type="dxa"/>
            <w:shd w:val="pct37" w:color="auto" w:fill="FFFFFF"/>
          </w:tcPr>
          <w:p w14:paraId="1AD82A73" w14:textId="77777777" w:rsidR="00DB6583" w:rsidRPr="00455367" w:rsidRDefault="00DB6583" w:rsidP="00DB6583">
            <w:pPr>
              <w:spacing w:after="0" w:line="240" w:lineRule="auto"/>
              <w:rPr>
                <w:rFonts w:ascii="Arial" w:eastAsia="Times New Roman" w:hAnsi="Arial" w:cs="Arial"/>
                <w:sz w:val="20"/>
                <w:szCs w:val="20"/>
              </w:rPr>
            </w:pPr>
          </w:p>
        </w:tc>
        <w:tc>
          <w:tcPr>
            <w:tcW w:w="1843" w:type="dxa"/>
            <w:shd w:val="pct37" w:color="auto" w:fill="FFFFFF"/>
          </w:tcPr>
          <w:p w14:paraId="71E14B1A" w14:textId="77777777" w:rsidR="00DB6583" w:rsidRPr="00455367" w:rsidRDefault="00DB6583" w:rsidP="00DB6583">
            <w:pPr>
              <w:spacing w:after="0" w:line="240" w:lineRule="auto"/>
              <w:rPr>
                <w:rFonts w:ascii="Arial" w:eastAsia="Times New Roman" w:hAnsi="Arial" w:cs="Arial"/>
                <w:sz w:val="20"/>
                <w:szCs w:val="20"/>
              </w:rPr>
            </w:pPr>
          </w:p>
        </w:tc>
        <w:tc>
          <w:tcPr>
            <w:tcW w:w="1275" w:type="dxa"/>
            <w:shd w:val="pct37" w:color="auto" w:fill="FFFFFF"/>
          </w:tcPr>
          <w:p w14:paraId="6B0B0FAA" w14:textId="77777777" w:rsidR="00DB6583" w:rsidRPr="00455367" w:rsidRDefault="00DB6583" w:rsidP="00DB6583">
            <w:pPr>
              <w:spacing w:after="0" w:line="240" w:lineRule="auto"/>
              <w:rPr>
                <w:rFonts w:ascii="Arial" w:eastAsia="Times New Roman" w:hAnsi="Arial" w:cs="Arial"/>
                <w:sz w:val="20"/>
                <w:szCs w:val="20"/>
              </w:rPr>
            </w:pPr>
          </w:p>
        </w:tc>
        <w:tc>
          <w:tcPr>
            <w:tcW w:w="1431" w:type="dxa"/>
            <w:shd w:val="pct37" w:color="auto" w:fill="FFFFFF"/>
          </w:tcPr>
          <w:p w14:paraId="2264EA44" w14:textId="77777777" w:rsidR="00DB6583" w:rsidRPr="00455367" w:rsidRDefault="00DB6583" w:rsidP="00DB6583">
            <w:pPr>
              <w:spacing w:after="0" w:line="240" w:lineRule="auto"/>
              <w:rPr>
                <w:rFonts w:ascii="Arial" w:eastAsia="Times New Roman" w:hAnsi="Arial" w:cs="Arial"/>
                <w:sz w:val="20"/>
                <w:szCs w:val="20"/>
              </w:rPr>
            </w:pPr>
          </w:p>
        </w:tc>
        <w:tc>
          <w:tcPr>
            <w:tcW w:w="1620" w:type="dxa"/>
            <w:shd w:val="pct37" w:color="auto" w:fill="FFFFFF"/>
          </w:tcPr>
          <w:p w14:paraId="147BEFC6" w14:textId="77777777" w:rsidR="00DB6583" w:rsidRPr="00455367" w:rsidRDefault="00DB6583" w:rsidP="00DB6583">
            <w:pPr>
              <w:spacing w:after="0" w:line="240" w:lineRule="auto"/>
              <w:rPr>
                <w:rFonts w:ascii="Arial" w:eastAsia="Times New Roman" w:hAnsi="Arial" w:cs="Arial"/>
                <w:sz w:val="20"/>
                <w:szCs w:val="20"/>
              </w:rPr>
            </w:pPr>
          </w:p>
        </w:tc>
        <w:tc>
          <w:tcPr>
            <w:tcW w:w="2761" w:type="dxa"/>
            <w:shd w:val="pct37" w:color="auto" w:fill="FFFFFF"/>
          </w:tcPr>
          <w:p w14:paraId="71AA33D4" w14:textId="77777777" w:rsidR="00DB6583" w:rsidRPr="00455367" w:rsidRDefault="00DB6583" w:rsidP="00DB6583">
            <w:pPr>
              <w:numPr>
                <w:ilvl w:val="0"/>
                <w:numId w:val="2"/>
              </w:numPr>
              <w:spacing w:after="0" w:line="240" w:lineRule="atLeast"/>
              <w:rPr>
                <w:rFonts w:ascii="Arial" w:eastAsia="Times New Roman" w:hAnsi="Arial" w:cs="Arial"/>
                <w:sz w:val="20"/>
                <w:szCs w:val="20"/>
              </w:rPr>
            </w:pPr>
          </w:p>
        </w:tc>
      </w:tr>
      <w:tr w:rsidR="00DB6583" w:rsidRPr="00455367" w14:paraId="6CBE0624" w14:textId="77777777" w:rsidTr="00A91132">
        <w:tc>
          <w:tcPr>
            <w:tcW w:w="959" w:type="dxa"/>
          </w:tcPr>
          <w:p w14:paraId="0E7EC488" w14:textId="6AFA8802" w:rsidR="00DB6583" w:rsidRPr="00455367" w:rsidRDefault="000D52CE" w:rsidP="00DB6583">
            <w:pPr>
              <w:spacing w:after="0" w:line="240" w:lineRule="auto"/>
              <w:rPr>
                <w:rFonts w:ascii="Arial" w:eastAsia="Times New Roman" w:hAnsi="Arial" w:cs="Arial"/>
                <w:sz w:val="20"/>
                <w:szCs w:val="20"/>
              </w:rPr>
            </w:pPr>
            <w:r>
              <w:rPr>
                <w:rFonts w:ascii="Arial" w:eastAsia="Times New Roman" w:hAnsi="Arial" w:cs="Arial"/>
                <w:sz w:val="20"/>
                <w:szCs w:val="20"/>
              </w:rPr>
              <w:t>V1</w:t>
            </w:r>
          </w:p>
        </w:tc>
        <w:tc>
          <w:tcPr>
            <w:tcW w:w="1843" w:type="dxa"/>
          </w:tcPr>
          <w:p w14:paraId="30464B5B" w14:textId="58D11B72" w:rsidR="00A91132" w:rsidRPr="00455367" w:rsidRDefault="000D52CE" w:rsidP="00DB6583">
            <w:pPr>
              <w:spacing w:after="0" w:line="240" w:lineRule="auto"/>
              <w:rPr>
                <w:rFonts w:ascii="Arial" w:eastAsia="Times New Roman" w:hAnsi="Arial" w:cs="Arial"/>
                <w:sz w:val="20"/>
                <w:szCs w:val="20"/>
              </w:rPr>
            </w:pPr>
            <w:r>
              <w:rPr>
                <w:rFonts w:ascii="Arial" w:eastAsia="Times New Roman" w:hAnsi="Arial" w:cs="Arial"/>
                <w:sz w:val="20"/>
                <w:szCs w:val="20"/>
              </w:rPr>
              <w:t>Tony Tompson</w:t>
            </w:r>
          </w:p>
        </w:tc>
        <w:tc>
          <w:tcPr>
            <w:tcW w:w="1275" w:type="dxa"/>
          </w:tcPr>
          <w:p w14:paraId="13C5B382" w14:textId="5FC6CC99" w:rsidR="00DB6583" w:rsidRPr="00455367" w:rsidRDefault="00B96F08" w:rsidP="00DB6583">
            <w:pPr>
              <w:spacing w:after="0" w:line="240" w:lineRule="auto"/>
              <w:rPr>
                <w:rFonts w:ascii="Arial" w:eastAsia="Times New Roman" w:hAnsi="Arial" w:cs="Arial"/>
                <w:sz w:val="20"/>
                <w:szCs w:val="20"/>
              </w:rPr>
            </w:pPr>
            <w:r>
              <w:rPr>
                <w:rFonts w:ascii="Arial" w:eastAsia="Times New Roman" w:hAnsi="Arial" w:cs="Arial"/>
                <w:sz w:val="20"/>
                <w:szCs w:val="20"/>
              </w:rPr>
              <w:t>25.03.2024</w:t>
            </w:r>
          </w:p>
        </w:tc>
        <w:tc>
          <w:tcPr>
            <w:tcW w:w="1431" w:type="dxa"/>
          </w:tcPr>
          <w:p w14:paraId="228446B7" w14:textId="386000DC" w:rsidR="00DB6583" w:rsidRPr="00455367" w:rsidRDefault="000D52CE" w:rsidP="00DB6583">
            <w:pPr>
              <w:spacing w:after="0" w:line="240" w:lineRule="auto"/>
              <w:rPr>
                <w:rFonts w:ascii="Arial" w:eastAsia="Times New Roman" w:hAnsi="Arial" w:cs="Arial"/>
                <w:sz w:val="20"/>
                <w:szCs w:val="20"/>
              </w:rPr>
            </w:pPr>
            <w:r>
              <w:rPr>
                <w:rFonts w:ascii="Arial" w:eastAsia="Times New Roman" w:hAnsi="Arial" w:cs="Arial"/>
                <w:sz w:val="20"/>
                <w:szCs w:val="20"/>
              </w:rPr>
              <w:t xml:space="preserve">Creation </w:t>
            </w:r>
          </w:p>
        </w:tc>
        <w:tc>
          <w:tcPr>
            <w:tcW w:w="1620" w:type="dxa"/>
          </w:tcPr>
          <w:p w14:paraId="47998EB5" w14:textId="012F0C16" w:rsidR="00DB6583" w:rsidRPr="00455367" w:rsidRDefault="00B96F08" w:rsidP="00DB6583">
            <w:pPr>
              <w:spacing w:after="0" w:line="240" w:lineRule="auto"/>
              <w:rPr>
                <w:rFonts w:ascii="Arial" w:eastAsia="Times New Roman" w:hAnsi="Arial" w:cs="Arial"/>
                <w:sz w:val="20"/>
                <w:szCs w:val="20"/>
              </w:rPr>
            </w:pPr>
            <w:r>
              <w:rPr>
                <w:rFonts w:ascii="Arial" w:eastAsia="Times New Roman" w:hAnsi="Arial" w:cs="Arial"/>
                <w:sz w:val="20"/>
                <w:szCs w:val="20"/>
              </w:rPr>
              <w:t>Sarah Ager</w:t>
            </w:r>
          </w:p>
        </w:tc>
        <w:tc>
          <w:tcPr>
            <w:tcW w:w="2761" w:type="dxa"/>
          </w:tcPr>
          <w:p w14:paraId="69048061" w14:textId="40335802" w:rsidR="00DB6583" w:rsidRPr="00455367" w:rsidRDefault="00B96F08" w:rsidP="00DB6583">
            <w:pPr>
              <w:spacing w:after="0" w:line="240" w:lineRule="atLeast"/>
              <w:rPr>
                <w:rFonts w:ascii="Arial" w:eastAsia="Times New Roman" w:hAnsi="Arial" w:cs="Arial"/>
                <w:sz w:val="20"/>
                <w:szCs w:val="20"/>
              </w:rPr>
            </w:pPr>
            <w:r>
              <w:rPr>
                <w:rFonts w:ascii="Arial" w:eastAsia="Times New Roman" w:hAnsi="Arial" w:cs="Arial"/>
                <w:sz w:val="20"/>
                <w:szCs w:val="20"/>
              </w:rPr>
              <w:t>N/A</w:t>
            </w:r>
          </w:p>
        </w:tc>
      </w:tr>
    </w:tbl>
    <w:p w14:paraId="50FE8B6A" w14:textId="1CE2330C" w:rsidR="00DB6583" w:rsidRPr="00455367" w:rsidRDefault="00DB6583" w:rsidP="00DB6583">
      <w:pPr>
        <w:keepLines/>
        <w:spacing w:before="240" w:after="0" w:line="240" w:lineRule="auto"/>
        <w:ind w:right="1797"/>
        <w:jc w:val="both"/>
        <w:rPr>
          <w:rFonts w:ascii="Arial" w:eastAsia="Times New Roman" w:hAnsi="Arial" w:cs="Arial"/>
          <w:b/>
          <w:sz w:val="24"/>
          <w:szCs w:val="20"/>
        </w:rPr>
      </w:pPr>
      <w:r w:rsidRPr="00455367">
        <w:rPr>
          <w:rFonts w:ascii="Arial" w:eastAsia="Times New Roman" w:hAnsi="Arial" w:cs="Arial"/>
          <w:b/>
          <w:sz w:val="24"/>
          <w:szCs w:val="20"/>
        </w:rPr>
        <w:t>Key Stakeholders</w:t>
      </w:r>
    </w:p>
    <w:p w14:paraId="5037308E" w14:textId="77777777" w:rsidR="00DB6583" w:rsidRPr="00455367" w:rsidRDefault="00DB6583" w:rsidP="00DB6583">
      <w:pPr>
        <w:spacing w:after="0" w:line="240" w:lineRule="auto"/>
        <w:rPr>
          <w:rFonts w:ascii="Arial" w:eastAsia="Times New Roman" w:hAnsi="Arial" w:cs="Arial"/>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3543"/>
        <w:gridCol w:w="1872"/>
      </w:tblGrid>
      <w:tr w:rsidR="00DB6583" w:rsidRPr="00455367" w14:paraId="545209C3" w14:textId="77777777" w:rsidTr="00B00654">
        <w:trPr>
          <w:trHeight w:val="853"/>
        </w:trPr>
        <w:tc>
          <w:tcPr>
            <w:tcW w:w="2376" w:type="dxa"/>
            <w:shd w:val="pct25" w:color="auto" w:fill="FFFFFF"/>
          </w:tcPr>
          <w:p w14:paraId="704EA9A0"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Name</w:t>
            </w:r>
          </w:p>
        </w:tc>
        <w:tc>
          <w:tcPr>
            <w:tcW w:w="2127" w:type="dxa"/>
            <w:shd w:val="pct25" w:color="auto" w:fill="FFFFFF"/>
          </w:tcPr>
          <w:p w14:paraId="14CE4A80"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Position / Role</w:t>
            </w:r>
          </w:p>
        </w:tc>
        <w:tc>
          <w:tcPr>
            <w:tcW w:w="3543" w:type="dxa"/>
            <w:shd w:val="pct25" w:color="auto" w:fill="FFFFFF"/>
          </w:tcPr>
          <w:p w14:paraId="490CCF37"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Details of consultation / review</w:t>
            </w:r>
          </w:p>
        </w:tc>
        <w:tc>
          <w:tcPr>
            <w:tcW w:w="1872" w:type="dxa"/>
            <w:shd w:val="pct25" w:color="auto" w:fill="FFFFFF"/>
          </w:tcPr>
          <w:p w14:paraId="0B764C19"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Date</w:t>
            </w:r>
          </w:p>
        </w:tc>
      </w:tr>
      <w:tr w:rsidR="00DB6583" w:rsidRPr="00455367" w14:paraId="4AA5B974" w14:textId="77777777" w:rsidTr="00B00654">
        <w:tc>
          <w:tcPr>
            <w:tcW w:w="2376" w:type="dxa"/>
          </w:tcPr>
          <w:p w14:paraId="6A4D5DE5" w14:textId="77777777" w:rsidR="00DB6583" w:rsidRPr="00455367" w:rsidRDefault="009170F5" w:rsidP="00DB6583">
            <w:pPr>
              <w:spacing w:after="0" w:line="240" w:lineRule="auto"/>
              <w:rPr>
                <w:rFonts w:ascii="Arial" w:eastAsia="Times New Roman" w:hAnsi="Arial" w:cs="Arial"/>
                <w:szCs w:val="20"/>
              </w:rPr>
            </w:pPr>
            <w:r>
              <w:rPr>
                <w:rFonts w:ascii="Arial" w:eastAsia="Times New Roman" w:hAnsi="Arial" w:cs="Arial"/>
                <w:szCs w:val="20"/>
              </w:rPr>
              <w:t>Sarah Ager</w:t>
            </w:r>
          </w:p>
        </w:tc>
        <w:tc>
          <w:tcPr>
            <w:tcW w:w="2127" w:type="dxa"/>
          </w:tcPr>
          <w:p w14:paraId="35181526" w14:textId="77777777" w:rsidR="00DB6583" w:rsidRPr="00455367" w:rsidRDefault="009170F5" w:rsidP="00DB6583">
            <w:pPr>
              <w:keepNext/>
              <w:spacing w:after="0" w:line="240" w:lineRule="auto"/>
              <w:outlineLvl w:val="6"/>
              <w:rPr>
                <w:rFonts w:ascii="Arial" w:eastAsia="Times New Roman" w:hAnsi="Arial" w:cs="Arial"/>
                <w:iCs/>
                <w:szCs w:val="20"/>
              </w:rPr>
            </w:pPr>
            <w:r>
              <w:rPr>
                <w:rFonts w:ascii="Arial" w:eastAsia="Times New Roman" w:hAnsi="Arial" w:cs="Arial"/>
                <w:szCs w:val="20"/>
              </w:rPr>
              <w:t xml:space="preserve">Assistant Director – Asset Management and Improvement </w:t>
            </w:r>
          </w:p>
        </w:tc>
        <w:tc>
          <w:tcPr>
            <w:tcW w:w="3543" w:type="dxa"/>
          </w:tcPr>
          <w:p w14:paraId="77F02F6A" w14:textId="1D9FDFE6" w:rsidR="00DB6583" w:rsidRPr="00455367" w:rsidRDefault="002D16F9" w:rsidP="00DB6583">
            <w:pPr>
              <w:spacing w:after="0" w:line="240" w:lineRule="auto"/>
              <w:rPr>
                <w:rFonts w:ascii="Arial" w:eastAsia="Times New Roman" w:hAnsi="Arial" w:cs="Arial"/>
                <w:szCs w:val="20"/>
              </w:rPr>
            </w:pPr>
            <w:r>
              <w:rPr>
                <w:rFonts w:ascii="Arial" w:eastAsia="Times New Roman" w:hAnsi="Arial" w:cs="Arial"/>
                <w:szCs w:val="20"/>
              </w:rPr>
              <w:t xml:space="preserve">Agreed and SOP sign off complete </w:t>
            </w:r>
          </w:p>
        </w:tc>
        <w:tc>
          <w:tcPr>
            <w:tcW w:w="1872" w:type="dxa"/>
          </w:tcPr>
          <w:p w14:paraId="5457E2D4" w14:textId="1CF38E75" w:rsidR="00DB6583" w:rsidRPr="00455367" w:rsidRDefault="002D16F9" w:rsidP="00DB6583">
            <w:pPr>
              <w:spacing w:after="0" w:line="240" w:lineRule="auto"/>
              <w:rPr>
                <w:rFonts w:ascii="Arial" w:eastAsia="Times New Roman" w:hAnsi="Arial" w:cs="Arial"/>
                <w:sz w:val="24"/>
                <w:szCs w:val="20"/>
              </w:rPr>
            </w:pPr>
            <w:r>
              <w:rPr>
                <w:rFonts w:ascii="Arial" w:eastAsia="Times New Roman" w:hAnsi="Arial" w:cs="Arial"/>
                <w:sz w:val="24"/>
                <w:szCs w:val="20"/>
              </w:rPr>
              <w:t xml:space="preserve">25.03.2024 </w:t>
            </w:r>
          </w:p>
        </w:tc>
      </w:tr>
      <w:tr w:rsidR="00674727" w:rsidRPr="00455367" w14:paraId="622BECEF" w14:textId="77777777" w:rsidTr="00B00654">
        <w:tc>
          <w:tcPr>
            <w:tcW w:w="2376" w:type="dxa"/>
          </w:tcPr>
          <w:p w14:paraId="2909D97C" w14:textId="497598E2" w:rsidR="00674727" w:rsidRDefault="001E6367" w:rsidP="00DB6583">
            <w:pPr>
              <w:spacing w:after="0" w:line="240" w:lineRule="auto"/>
              <w:rPr>
                <w:rFonts w:ascii="Arial" w:eastAsia="Times New Roman" w:hAnsi="Arial" w:cs="Arial"/>
                <w:szCs w:val="20"/>
              </w:rPr>
            </w:pPr>
            <w:r>
              <w:rPr>
                <w:rFonts w:ascii="Arial" w:eastAsia="Times New Roman" w:hAnsi="Arial" w:cs="Arial"/>
                <w:szCs w:val="20"/>
              </w:rPr>
              <w:t>Jim Brennan</w:t>
            </w:r>
          </w:p>
        </w:tc>
        <w:tc>
          <w:tcPr>
            <w:tcW w:w="2127" w:type="dxa"/>
          </w:tcPr>
          <w:p w14:paraId="79E9345F" w14:textId="413AF6AC" w:rsidR="00674727" w:rsidRDefault="001E6367" w:rsidP="00DB6583">
            <w:pPr>
              <w:keepNext/>
              <w:spacing w:after="0" w:line="240" w:lineRule="auto"/>
              <w:outlineLvl w:val="6"/>
              <w:rPr>
                <w:rFonts w:ascii="Arial" w:eastAsia="Times New Roman" w:hAnsi="Arial" w:cs="Arial"/>
                <w:szCs w:val="20"/>
              </w:rPr>
            </w:pPr>
            <w:r>
              <w:rPr>
                <w:rFonts w:ascii="Arial" w:eastAsia="Times New Roman" w:hAnsi="Arial" w:cs="Arial"/>
                <w:szCs w:val="20"/>
              </w:rPr>
              <w:t>Head of Tenancy and Estate Management</w:t>
            </w:r>
          </w:p>
        </w:tc>
        <w:tc>
          <w:tcPr>
            <w:tcW w:w="3543" w:type="dxa"/>
          </w:tcPr>
          <w:p w14:paraId="028B27E9" w14:textId="21D330F3" w:rsidR="00674727" w:rsidRPr="00455367" w:rsidRDefault="001E6367" w:rsidP="00DB6583">
            <w:pPr>
              <w:spacing w:after="0" w:line="240" w:lineRule="auto"/>
              <w:rPr>
                <w:rFonts w:ascii="Arial" w:eastAsia="Times New Roman" w:hAnsi="Arial" w:cs="Arial"/>
                <w:szCs w:val="20"/>
              </w:rPr>
            </w:pPr>
            <w:r>
              <w:rPr>
                <w:rFonts w:ascii="Arial" w:eastAsia="Times New Roman" w:hAnsi="Arial" w:cs="Arial"/>
                <w:szCs w:val="20"/>
              </w:rPr>
              <w:t>Input and review of process</w:t>
            </w:r>
          </w:p>
        </w:tc>
        <w:tc>
          <w:tcPr>
            <w:tcW w:w="1872" w:type="dxa"/>
          </w:tcPr>
          <w:p w14:paraId="2F86D1D0" w14:textId="275FCDC1" w:rsidR="00674727" w:rsidRPr="00455367" w:rsidRDefault="00BD506A" w:rsidP="00DB6583">
            <w:pPr>
              <w:spacing w:after="0" w:line="240" w:lineRule="auto"/>
              <w:rPr>
                <w:rFonts w:ascii="Arial" w:eastAsia="Times New Roman" w:hAnsi="Arial" w:cs="Arial"/>
                <w:sz w:val="24"/>
                <w:szCs w:val="20"/>
              </w:rPr>
            </w:pPr>
            <w:r>
              <w:rPr>
                <w:rFonts w:ascii="Arial" w:eastAsia="Times New Roman" w:hAnsi="Arial" w:cs="Arial"/>
                <w:sz w:val="24"/>
                <w:szCs w:val="20"/>
              </w:rPr>
              <w:t>25.03.2024</w:t>
            </w:r>
          </w:p>
        </w:tc>
      </w:tr>
      <w:tr w:rsidR="000D52CE" w:rsidRPr="00455367" w14:paraId="03BC8D64" w14:textId="77777777" w:rsidTr="00B00654">
        <w:tc>
          <w:tcPr>
            <w:tcW w:w="2376" w:type="dxa"/>
          </w:tcPr>
          <w:p w14:paraId="78B616D3" w14:textId="1271BFC4" w:rsidR="000D52CE" w:rsidRDefault="000D52CE" w:rsidP="00DB6583">
            <w:pPr>
              <w:spacing w:after="0" w:line="240" w:lineRule="auto"/>
              <w:rPr>
                <w:rFonts w:ascii="Arial" w:eastAsia="Times New Roman" w:hAnsi="Arial" w:cs="Arial"/>
                <w:szCs w:val="20"/>
              </w:rPr>
            </w:pPr>
            <w:r>
              <w:rPr>
                <w:rFonts w:ascii="Arial" w:eastAsia="Times New Roman" w:hAnsi="Arial" w:cs="Arial"/>
                <w:szCs w:val="20"/>
              </w:rPr>
              <w:t>Tom Jones</w:t>
            </w:r>
          </w:p>
        </w:tc>
        <w:tc>
          <w:tcPr>
            <w:tcW w:w="2127" w:type="dxa"/>
          </w:tcPr>
          <w:p w14:paraId="7C9682DA" w14:textId="3B3AFFCC" w:rsidR="000D52CE" w:rsidRDefault="00507EF1" w:rsidP="00DB6583">
            <w:pPr>
              <w:keepNext/>
              <w:spacing w:after="0" w:line="240" w:lineRule="auto"/>
              <w:outlineLvl w:val="6"/>
              <w:rPr>
                <w:rFonts w:ascii="Arial" w:eastAsia="Times New Roman" w:hAnsi="Arial" w:cs="Arial"/>
                <w:szCs w:val="20"/>
              </w:rPr>
            </w:pPr>
            <w:r>
              <w:rPr>
                <w:rFonts w:ascii="Arial" w:eastAsia="Times New Roman" w:hAnsi="Arial" w:cs="Arial"/>
                <w:szCs w:val="20"/>
              </w:rPr>
              <w:t>Head of building safety compliance</w:t>
            </w:r>
          </w:p>
        </w:tc>
        <w:tc>
          <w:tcPr>
            <w:tcW w:w="3543" w:type="dxa"/>
          </w:tcPr>
          <w:p w14:paraId="3526DC1C" w14:textId="1B4AD872" w:rsidR="000D52CE" w:rsidRPr="00455367" w:rsidRDefault="001E6367" w:rsidP="00DB6583">
            <w:pPr>
              <w:spacing w:after="0" w:line="240" w:lineRule="auto"/>
              <w:rPr>
                <w:rFonts w:ascii="Arial" w:eastAsia="Times New Roman" w:hAnsi="Arial" w:cs="Arial"/>
                <w:szCs w:val="20"/>
              </w:rPr>
            </w:pPr>
            <w:r>
              <w:rPr>
                <w:rFonts w:ascii="Arial" w:eastAsia="Times New Roman" w:hAnsi="Arial" w:cs="Arial"/>
                <w:szCs w:val="20"/>
              </w:rPr>
              <w:t>Input and review of process</w:t>
            </w:r>
            <w:r w:rsidR="00507EF1">
              <w:rPr>
                <w:rFonts w:ascii="Arial" w:eastAsia="Times New Roman" w:hAnsi="Arial" w:cs="Arial"/>
                <w:szCs w:val="20"/>
              </w:rPr>
              <w:t xml:space="preserve"> </w:t>
            </w:r>
          </w:p>
        </w:tc>
        <w:tc>
          <w:tcPr>
            <w:tcW w:w="1872" w:type="dxa"/>
          </w:tcPr>
          <w:p w14:paraId="2ED6DBD7" w14:textId="56A5E1B8" w:rsidR="000D52CE" w:rsidRPr="00455367" w:rsidRDefault="00BD506A" w:rsidP="00DB6583">
            <w:pPr>
              <w:spacing w:after="0" w:line="240" w:lineRule="auto"/>
              <w:rPr>
                <w:rFonts w:ascii="Arial" w:eastAsia="Times New Roman" w:hAnsi="Arial" w:cs="Arial"/>
                <w:sz w:val="24"/>
                <w:szCs w:val="20"/>
              </w:rPr>
            </w:pPr>
            <w:r>
              <w:rPr>
                <w:rFonts w:ascii="Arial" w:eastAsia="Times New Roman" w:hAnsi="Arial" w:cs="Arial"/>
                <w:sz w:val="24"/>
                <w:szCs w:val="20"/>
              </w:rPr>
              <w:t>25.03.2024</w:t>
            </w:r>
          </w:p>
        </w:tc>
      </w:tr>
      <w:tr w:rsidR="001E6367" w:rsidRPr="00455367" w14:paraId="7396E9CB" w14:textId="77777777" w:rsidTr="00B00654">
        <w:tc>
          <w:tcPr>
            <w:tcW w:w="2376" w:type="dxa"/>
          </w:tcPr>
          <w:p w14:paraId="5490EF52" w14:textId="605926FC" w:rsidR="001E6367" w:rsidRDefault="001E6367" w:rsidP="00DB6583">
            <w:pPr>
              <w:spacing w:after="0" w:line="240" w:lineRule="auto"/>
              <w:rPr>
                <w:rFonts w:ascii="Arial" w:eastAsia="Times New Roman" w:hAnsi="Arial" w:cs="Arial"/>
                <w:szCs w:val="20"/>
              </w:rPr>
            </w:pPr>
            <w:r>
              <w:rPr>
                <w:rFonts w:ascii="Arial" w:eastAsia="Times New Roman" w:hAnsi="Arial" w:cs="Arial"/>
                <w:szCs w:val="20"/>
              </w:rPr>
              <w:t xml:space="preserve">Dean Wright &amp; Jan Macmillan </w:t>
            </w:r>
          </w:p>
        </w:tc>
        <w:tc>
          <w:tcPr>
            <w:tcW w:w="2127" w:type="dxa"/>
          </w:tcPr>
          <w:p w14:paraId="5739F295" w14:textId="5368E926" w:rsidR="001E6367" w:rsidRDefault="001E6367" w:rsidP="00DB6583">
            <w:pPr>
              <w:keepNext/>
              <w:spacing w:after="0" w:line="240" w:lineRule="auto"/>
              <w:outlineLvl w:val="6"/>
              <w:rPr>
                <w:rFonts w:ascii="Arial" w:eastAsia="Times New Roman" w:hAnsi="Arial" w:cs="Arial"/>
                <w:szCs w:val="20"/>
              </w:rPr>
            </w:pPr>
            <w:r>
              <w:rPr>
                <w:rFonts w:ascii="Arial" w:eastAsia="Times New Roman" w:hAnsi="Arial" w:cs="Arial"/>
                <w:szCs w:val="20"/>
              </w:rPr>
              <w:t>SCIPS</w:t>
            </w:r>
          </w:p>
        </w:tc>
        <w:tc>
          <w:tcPr>
            <w:tcW w:w="3543" w:type="dxa"/>
          </w:tcPr>
          <w:p w14:paraId="651C1724" w14:textId="06561480" w:rsidR="001E6367" w:rsidRDefault="001E6367" w:rsidP="00DB6583">
            <w:pPr>
              <w:spacing w:after="0" w:line="240" w:lineRule="auto"/>
              <w:rPr>
                <w:rFonts w:ascii="Arial" w:eastAsia="Times New Roman" w:hAnsi="Arial" w:cs="Arial"/>
                <w:szCs w:val="20"/>
              </w:rPr>
            </w:pPr>
            <w:r>
              <w:rPr>
                <w:rFonts w:ascii="Arial" w:eastAsia="Times New Roman" w:hAnsi="Arial" w:cs="Arial"/>
                <w:szCs w:val="20"/>
              </w:rPr>
              <w:t>Review of process</w:t>
            </w:r>
          </w:p>
        </w:tc>
        <w:tc>
          <w:tcPr>
            <w:tcW w:w="1872" w:type="dxa"/>
          </w:tcPr>
          <w:p w14:paraId="01B0B831" w14:textId="6D01541F" w:rsidR="001E6367" w:rsidRPr="00455367" w:rsidRDefault="001E6367" w:rsidP="00DB6583">
            <w:pPr>
              <w:spacing w:after="0" w:line="240" w:lineRule="auto"/>
              <w:rPr>
                <w:rFonts w:ascii="Arial" w:eastAsia="Times New Roman" w:hAnsi="Arial" w:cs="Arial"/>
                <w:sz w:val="24"/>
                <w:szCs w:val="20"/>
              </w:rPr>
            </w:pPr>
            <w:r>
              <w:rPr>
                <w:rFonts w:ascii="Arial" w:eastAsia="Times New Roman" w:hAnsi="Arial" w:cs="Arial"/>
                <w:sz w:val="24"/>
                <w:szCs w:val="20"/>
              </w:rPr>
              <w:t>29.02.2024</w:t>
            </w:r>
          </w:p>
        </w:tc>
      </w:tr>
      <w:tr w:rsidR="001E6367" w:rsidRPr="00455367" w14:paraId="0663DF6B" w14:textId="77777777" w:rsidTr="00B00654">
        <w:tc>
          <w:tcPr>
            <w:tcW w:w="2376" w:type="dxa"/>
          </w:tcPr>
          <w:p w14:paraId="72CEDAD9" w14:textId="3D899FA7" w:rsidR="001E6367" w:rsidRDefault="001E6367" w:rsidP="001E6367">
            <w:pPr>
              <w:spacing w:after="0" w:line="240" w:lineRule="auto"/>
              <w:rPr>
                <w:rFonts w:ascii="Arial" w:eastAsia="Times New Roman" w:hAnsi="Arial" w:cs="Arial"/>
                <w:szCs w:val="20"/>
              </w:rPr>
            </w:pPr>
            <w:r>
              <w:rPr>
                <w:rFonts w:ascii="Arial" w:eastAsia="Times New Roman" w:hAnsi="Arial" w:cs="Arial"/>
                <w:szCs w:val="20"/>
              </w:rPr>
              <w:t xml:space="preserve">Sue Smith </w:t>
            </w:r>
          </w:p>
        </w:tc>
        <w:tc>
          <w:tcPr>
            <w:tcW w:w="2127" w:type="dxa"/>
          </w:tcPr>
          <w:p w14:paraId="04AEAAC0" w14:textId="63BEAA66" w:rsidR="001E6367" w:rsidRDefault="001E6367" w:rsidP="001E6367">
            <w:pPr>
              <w:keepNext/>
              <w:spacing w:after="0" w:line="240" w:lineRule="auto"/>
              <w:outlineLvl w:val="6"/>
              <w:rPr>
                <w:rFonts w:ascii="Arial" w:eastAsia="Times New Roman" w:hAnsi="Arial" w:cs="Arial"/>
                <w:szCs w:val="20"/>
              </w:rPr>
            </w:pPr>
            <w:r>
              <w:rPr>
                <w:rFonts w:ascii="Arial" w:eastAsia="Times New Roman" w:hAnsi="Arial" w:cs="Arial"/>
                <w:szCs w:val="20"/>
              </w:rPr>
              <w:t>Hamstead Village TRA</w:t>
            </w:r>
          </w:p>
        </w:tc>
        <w:tc>
          <w:tcPr>
            <w:tcW w:w="3543" w:type="dxa"/>
          </w:tcPr>
          <w:p w14:paraId="3BD93B3A" w14:textId="431CF6A6" w:rsidR="001E6367" w:rsidRDefault="001E6367" w:rsidP="001E6367">
            <w:pPr>
              <w:spacing w:after="0" w:line="240" w:lineRule="auto"/>
              <w:rPr>
                <w:rFonts w:ascii="Arial" w:eastAsia="Times New Roman" w:hAnsi="Arial" w:cs="Arial"/>
                <w:szCs w:val="20"/>
              </w:rPr>
            </w:pPr>
            <w:r>
              <w:rPr>
                <w:rFonts w:ascii="Arial" w:eastAsia="Times New Roman" w:hAnsi="Arial" w:cs="Arial"/>
                <w:szCs w:val="20"/>
              </w:rPr>
              <w:t>Review of process</w:t>
            </w:r>
          </w:p>
        </w:tc>
        <w:tc>
          <w:tcPr>
            <w:tcW w:w="1872" w:type="dxa"/>
          </w:tcPr>
          <w:p w14:paraId="17C1F1BF" w14:textId="4848F7B0" w:rsidR="001E6367" w:rsidRPr="00455367" w:rsidRDefault="001E6367" w:rsidP="001E6367">
            <w:pPr>
              <w:spacing w:after="0" w:line="240" w:lineRule="auto"/>
              <w:rPr>
                <w:rFonts w:ascii="Arial" w:eastAsia="Times New Roman" w:hAnsi="Arial" w:cs="Arial"/>
                <w:sz w:val="24"/>
                <w:szCs w:val="20"/>
              </w:rPr>
            </w:pPr>
            <w:r>
              <w:rPr>
                <w:rFonts w:ascii="Arial" w:eastAsia="Times New Roman" w:hAnsi="Arial" w:cs="Arial"/>
                <w:sz w:val="24"/>
                <w:szCs w:val="20"/>
              </w:rPr>
              <w:t>29.02.2024</w:t>
            </w:r>
          </w:p>
        </w:tc>
      </w:tr>
      <w:tr w:rsidR="001E6367" w:rsidRPr="00455367" w14:paraId="105CD6E5" w14:textId="77777777" w:rsidTr="00B00654">
        <w:tc>
          <w:tcPr>
            <w:tcW w:w="2376" w:type="dxa"/>
          </w:tcPr>
          <w:p w14:paraId="5E08D7BF" w14:textId="374BF85B" w:rsidR="001E6367" w:rsidRDefault="001E6367" w:rsidP="001E6367">
            <w:pPr>
              <w:spacing w:after="0" w:line="240" w:lineRule="auto"/>
              <w:rPr>
                <w:rFonts w:ascii="Arial" w:eastAsia="Times New Roman" w:hAnsi="Arial" w:cs="Arial"/>
                <w:szCs w:val="20"/>
              </w:rPr>
            </w:pPr>
            <w:r>
              <w:rPr>
                <w:rFonts w:ascii="Arial" w:eastAsia="Times New Roman" w:hAnsi="Arial" w:cs="Arial"/>
                <w:szCs w:val="20"/>
              </w:rPr>
              <w:t>John Nash</w:t>
            </w:r>
          </w:p>
        </w:tc>
        <w:tc>
          <w:tcPr>
            <w:tcW w:w="2127" w:type="dxa"/>
          </w:tcPr>
          <w:p w14:paraId="1449AE27" w14:textId="4E288A07" w:rsidR="001E6367" w:rsidRDefault="001E6367" w:rsidP="001E6367">
            <w:pPr>
              <w:keepNext/>
              <w:spacing w:after="0" w:line="240" w:lineRule="auto"/>
              <w:outlineLvl w:val="6"/>
              <w:rPr>
                <w:rFonts w:ascii="Arial" w:eastAsia="Times New Roman" w:hAnsi="Arial" w:cs="Arial"/>
                <w:szCs w:val="20"/>
              </w:rPr>
            </w:pPr>
            <w:r>
              <w:rPr>
                <w:rFonts w:ascii="Arial" w:eastAsia="Times New Roman" w:hAnsi="Arial" w:cs="Arial"/>
                <w:szCs w:val="20"/>
              </w:rPr>
              <w:t>Electrical Compliance Manager</w:t>
            </w:r>
          </w:p>
        </w:tc>
        <w:tc>
          <w:tcPr>
            <w:tcW w:w="3543" w:type="dxa"/>
          </w:tcPr>
          <w:p w14:paraId="69AAD9FE" w14:textId="2B9A522D" w:rsidR="001E6367" w:rsidRDefault="001E6367" w:rsidP="001E6367">
            <w:pPr>
              <w:spacing w:after="0" w:line="240" w:lineRule="auto"/>
              <w:rPr>
                <w:rFonts w:ascii="Arial" w:eastAsia="Times New Roman" w:hAnsi="Arial" w:cs="Arial"/>
                <w:szCs w:val="20"/>
              </w:rPr>
            </w:pPr>
            <w:r>
              <w:rPr>
                <w:rFonts w:ascii="Arial" w:eastAsia="Times New Roman" w:hAnsi="Arial" w:cs="Arial"/>
                <w:szCs w:val="20"/>
              </w:rPr>
              <w:t>Input and review of process</w:t>
            </w:r>
          </w:p>
        </w:tc>
        <w:tc>
          <w:tcPr>
            <w:tcW w:w="1872" w:type="dxa"/>
          </w:tcPr>
          <w:p w14:paraId="5A79DE95" w14:textId="5D196C75" w:rsidR="001E6367" w:rsidRPr="00455367" w:rsidRDefault="001E6367" w:rsidP="001E6367">
            <w:pPr>
              <w:spacing w:after="0" w:line="240" w:lineRule="auto"/>
              <w:rPr>
                <w:rFonts w:ascii="Arial" w:eastAsia="Times New Roman" w:hAnsi="Arial" w:cs="Arial"/>
                <w:sz w:val="24"/>
                <w:szCs w:val="20"/>
              </w:rPr>
            </w:pPr>
            <w:r>
              <w:rPr>
                <w:rFonts w:ascii="Arial" w:eastAsia="Times New Roman" w:hAnsi="Arial" w:cs="Arial"/>
                <w:sz w:val="24"/>
                <w:szCs w:val="20"/>
              </w:rPr>
              <w:t>25.03.2024</w:t>
            </w:r>
          </w:p>
        </w:tc>
      </w:tr>
    </w:tbl>
    <w:p w14:paraId="52C87A32" w14:textId="77777777" w:rsidR="00DB6583" w:rsidRPr="00455367" w:rsidRDefault="00DB6583" w:rsidP="00DB6583">
      <w:pPr>
        <w:keepNext/>
        <w:shd w:val="solid" w:color="FFFFFF" w:fill="FFFFFF"/>
        <w:spacing w:after="120" w:line="300" w:lineRule="atLeast"/>
        <w:outlineLvl w:val="0"/>
        <w:rPr>
          <w:rFonts w:ascii="Arial" w:eastAsia="Times New Roman" w:hAnsi="Arial" w:cs="Arial"/>
          <w:b/>
          <w:sz w:val="24"/>
          <w:szCs w:val="20"/>
        </w:rPr>
      </w:pPr>
    </w:p>
    <w:p w14:paraId="7004AEF2" w14:textId="77777777" w:rsidR="00DB6583" w:rsidRPr="00455367" w:rsidRDefault="00DB6583" w:rsidP="00DB6583">
      <w:pPr>
        <w:keepNext/>
        <w:shd w:val="solid" w:color="FFFFFF" w:fill="FFFFFF"/>
        <w:spacing w:after="120" w:line="300" w:lineRule="atLeast"/>
        <w:outlineLvl w:val="0"/>
        <w:rPr>
          <w:rFonts w:ascii="Arial" w:eastAsia="Times New Roman" w:hAnsi="Arial" w:cs="Arial"/>
          <w:b/>
          <w:sz w:val="24"/>
          <w:szCs w:val="20"/>
        </w:rPr>
      </w:pPr>
      <w:r w:rsidRPr="00455367">
        <w:rPr>
          <w:rFonts w:ascii="Arial" w:eastAsia="Times New Roman" w:hAnsi="Arial" w:cs="Arial"/>
          <w:b/>
          <w:sz w:val="24"/>
          <w:szCs w:val="20"/>
        </w:rPr>
        <w:t>Documentation Consulted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927"/>
        <w:gridCol w:w="1843"/>
      </w:tblGrid>
      <w:tr w:rsidR="00DB6583" w:rsidRPr="00455367" w14:paraId="02A3E6BE" w14:textId="77777777" w:rsidTr="00B00654">
        <w:trPr>
          <w:trHeight w:val="392"/>
        </w:trPr>
        <w:tc>
          <w:tcPr>
            <w:tcW w:w="5148" w:type="dxa"/>
            <w:shd w:val="pct25" w:color="auto" w:fill="FFFFFF"/>
          </w:tcPr>
          <w:p w14:paraId="7EB8717F"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Title</w:t>
            </w:r>
          </w:p>
        </w:tc>
        <w:tc>
          <w:tcPr>
            <w:tcW w:w="2927" w:type="dxa"/>
            <w:shd w:val="pct25" w:color="auto" w:fill="FFFFFF"/>
          </w:tcPr>
          <w:p w14:paraId="04E71172"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Author</w:t>
            </w:r>
          </w:p>
        </w:tc>
        <w:tc>
          <w:tcPr>
            <w:tcW w:w="1843" w:type="dxa"/>
            <w:shd w:val="pct25" w:color="auto" w:fill="FFFFFF"/>
          </w:tcPr>
          <w:p w14:paraId="2F950314"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Date Reviewed</w:t>
            </w:r>
          </w:p>
        </w:tc>
      </w:tr>
      <w:tr w:rsidR="00DB6583" w:rsidRPr="00455367" w14:paraId="1D8F80EA" w14:textId="77777777" w:rsidTr="00B00654">
        <w:tc>
          <w:tcPr>
            <w:tcW w:w="5148" w:type="dxa"/>
          </w:tcPr>
          <w:p w14:paraId="64D7BDA5" w14:textId="36458848" w:rsidR="00DB6583" w:rsidRPr="00455367" w:rsidRDefault="00DB6583" w:rsidP="00DB6583">
            <w:pPr>
              <w:spacing w:after="0" w:line="240" w:lineRule="auto"/>
              <w:rPr>
                <w:rFonts w:ascii="Arial" w:eastAsia="Times New Roman" w:hAnsi="Arial" w:cs="Arial"/>
                <w:szCs w:val="20"/>
              </w:rPr>
            </w:pPr>
          </w:p>
        </w:tc>
        <w:tc>
          <w:tcPr>
            <w:tcW w:w="2927" w:type="dxa"/>
          </w:tcPr>
          <w:p w14:paraId="43934CBE" w14:textId="2656AD84" w:rsidR="00DB6583" w:rsidRPr="00455367" w:rsidRDefault="00DB6583" w:rsidP="00DB6583">
            <w:pPr>
              <w:spacing w:after="0" w:line="240" w:lineRule="auto"/>
              <w:rPr>
                <w:rFonts w:ascii="Arial" w:eastAsia="Times New Roman" w:hAnsi="Arial" w:cs="Arial"/>
                <w:szCs w:val="20"/>
              </w:rPr>
            </w:pPr>
          </w:p>
        </w:tc>
        <w:tc>
          <w:tcPr>
            <w:tcW w:w="1843" w:type="dxa"/>
          </w:tcPr>
          <w:p w14:paraId="04F3F1CA" w14:textId="32530723" w:rsidR="00DB6583" w:rsidRPr="00455367" w:rsidRDefault="00DB6583" w:rsidP="00DB6583">
            <w:pPr>
              <w:spacing w:after="0" w:line="240" w:lineRule="auto"/>
              <w:rPr>
                <w:rFonts w:ascii="Arial" w:eastAsia="Times New Roman" w:hAnsi="Arial" w:cs="Arial"/>
                <w:szCs w:val="20"/>
              </w:rPr>
            </w:pPr>
          </w:p>
        </w:tc>
      </w:tr>
      <w:tr w:rsidR="00C06973" w:rsidRPr="00455367" w14:paraId="5A463F19" w14:textId="77777777" w:rsidTr="00B00654">
        <w:tc>
          <w:tcPr>
            <w:tcW w:w="5148" w:type="dxa"/>
          </w:tcPr>
          <w:p w14:paraId="1F1F15F3" w14:textId="5D153D2A" w:rsidR="00C06973" w:rsidRDefault="00C06973" w:rsidP="00DB6583">
            <w:pPr>
              <w:spacing w:after="0" w:line="240" w:lineRule="auto"/>
              <w:rPr>
                <w:rFonts w:ascii="Arial" w:eastAsia="Times New Roman" w:hAnsi="Arial" w:cs="Arial"/>
                <w:szCs w:val="20"/>
              </w:rPr>
            </w:pPr>
          </w:p>
        </w:tc>
        <w:tc>
          <w:tcPr>
            <w:tcW w:w="2927" w:type="dxa"/>
          </w:tcPr>
          <w:p w14:paraId="0699C474" w14:textId="09D0B259" w:rsidR="00C06973" w:rsidRDefault="00C06973" w:rsidP="00DB6583">
            <w:pPr>
              <w:spacing w:after="0" w:line="240" w:lineRule="auto"/>
              <w:rPr>
                <w:rFonts w:ascii="Arial" w:eastAsia="Times New Roman" w:hAnsi="Arial" w:cs="Arial"/>
                <w:szCs w:val="20"/>
              </w:rPr>
            </w:pPr>
          </w:p>
        </w:tc>
        <w:tc>
          <w:tcPr>
            <w:tcW w:w="1843" w:type="dxa"/>
          </w:tcPr>
          <w:p w14:paraId="541239F5" w14:textId="2489FF56" w:rsidR="00C06973" w:rsidRDefault="00C06973" w:rsidP="00DB6583">
            <w:pPr>
              <w:spacing w:after="0" w:line="240" w:lineRule="auto"/>
              <w:rPr>
                <w:rFonts w:ascii="Arial" w:eastAsia="Times New Roman" w:hAnsi="Arial" w:cs="Arial"/>
                <w:szCs w:val="20"/>
              </w:rPr>
            </w:pPr>
          </w:p>
        </w:tc>
      </w:tr>
    </w:tbl>
    <w:p w14:paraId="25516322" w14:textId="77777777" w:rsidR="005A5E8C" w:rsidRDefault="005A5E8C" w:rsidP="00DB6583">
      <w:pPr>
        <w:keepNext/>
        <w:shd w:val="solid" w:color="FFFFFF" w:fill="FFFFFF"/>
        <w:spacing w:after="120" w:line="300" w:lineRule="atLeast"/>
        <w:outlineLvl w:val="0"/>
        <w:rPr>
          <w:rFonts w:ascii="Arial" w:eastAsia="Times New Roman" w:hAnsi="Arial" w:cs="Arial"/>
          <w:b/>
          <w:sz w:val="24"/>
          <w:szCs w:val="20"/>
        </w:rPr>
      </w:pPr>
    </w:p>
    <w:p w14:paraId="3E54C5D3" w14:textId="77777777" w:rsidR="00DB6583" w:rsidRPr="00455367" w:rsidRDefault="00DB6583" w:rsidP="00DB6583">
      <w:pPr>
        <w:keepNext/>
        <w:shd w:val="solid" w:color="FFFFFF" w:fill="FFFFFF"/>
        <w:spacing w:after="120" w:line="300" w:lineRule="atLeast"/>
        <w:outlineLvl w:val="0"/>
        <w:rPr>
          <w:rFonts w:ascii="Arial" w:eastAsia="Times New Roman" w:hAnsi="Arial" w:cs="Arial"/>
          <w:b/>
          <w:sz w:val="24"/>
          <w:szCs w:val="20"/>
        </w:rPr>
      </w:pPr>
      <w:r w:rsidRPr="00455367">
        <w:rPr>
          <w:rFonts w:ascii="Arial" w:eastAsia="Times New Roman" w:hAnsi="Arial" w:cs="Arial"/>
          <w:b/>
          <w:sz w:val="24"/>
          <w:szCs w:val="20"/>
        </w:rPr>
        <w:t>Process Sponsor Sign 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253"/>
        <w:gridCol w:w="1417"/>
        <w:gridCol w:w="1872"/>
      </w:tblGrid>
      <w:tr w:rsidR="00DB6583" w:rsidRPr="00455367" w14:paraId="60FA7787" w14:textId="77777777" w:rsidTr="00B00654">
        <w:trPr>
          <w:trHeight w:val="392"/>
        </w:trPr>
        <w:tc>
          <w:tcPr>
            <w:tcW w:w="2376" w:type="dxa"/>
            <w:shd w:val="pct25" w:color="auto" w:fill="FFFFFF"/>
          </w:tcPr>
          <w:p w14:paraId="55360B83"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Name</w:t>
            </w:r>
          </w:p>
        </w:tc>
        <w:tc>
          <w:tcPr>
            <w:tcW w:w="4253" w:type="dxa"/>
            <w:shd w:val="pct25" w:color="auto" w:fill="FFFFFF"/>
          </w:tcPr>
          <w:p w14:paraId="156494F5"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Position</w:t>
            </w:r>
          </w:p>
        </w:tc>
        <w:tc>
          <w:tcPr>
            <w:tcW w:w="1417" w:type="dxa"/>
            <w:shd w:val="pct25" w:color="auto" w:fill="FFFFFF"/>
          </w:tcPr>
          <w:p w14:paraId="4EB331DA"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Version Reviewed</w:t>
            </w:r>
          </w:p>
        </w:tc>
        <w:tc>
          <w:tcPr>
            <w:tcW w:w="1872" w:type="dxa"/>
            <w:shd w:val="pct25" w:color="auto" w:fill="FFFFFF"/>
          </w:tcPr>
          <w:p w14:paraId="4B8C5089"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Date</w:t>
            </w:r>
          </w:p>
        </w:tc>
      </w:tr>
      <w:tr w:rsidR="005A5E8C" w:rsidRPr="00455367" w14:paraId="3C3C5809" w14:textId="77777777" w:rsidTr="00B00654">
        <w:tc>
          <w:tcPr>
            <w:tcW w:w="2376" w:type="dxa"/>
          </w:tcPr>
          <w:p w14:paraId="03C85522" w14:textId="77777777" w:rsidR="005A5E8C" w:rsidRPr="00455367" w:rsidRDefault="005A5E8C" w:rsidP="005A5E8C">
            <w:pPr>
              <w:spacing w:after="0" w:line="240" w:lineRule="auto"/>
              <w:rPr>
                <w:rFonts w:ascii="Arial" w:eastAsia="Times New Roman" w:hAnsi="Arial" w:cs="Arial"/>
                <w:szCs w:val="20"/>
              </w:rPr>
            </w:pPr>
            <w:r>
              <w:rPr>
                <w:rFonts w:ascii="Arial" w:eastAsia="Times New Roman" w:hAnsi="Arial" w:cs="Arial"/>
                <w:szCs w:val="20"/>
              </w:rPr>
              <w:t>Sarah Ager</w:t>
            </w:r>
          </w:p>
        </w:tc>
        <w:tc>
          <w:tcPr>
            <w:tcW w:w="4253" w:type="dxa"/>
          </w:tcPr>
          <w:p w14:paraId="377699B9" w14:textId="77777777" w:rsidR="005A5E8C" w:rsidRPr="00455367" w:rsidRDefault="005A5E8C" w:rsidP="005A5E8C">
            <w:pPr>
              <w:spacing w:after="0" w:line="240" w:lineRule="auto"/>
              <w:rPr>
                <w:rFonts w:ascii="Arial" w:eastAsia="Times New Roman" w:hAnsi="Arial" w:cs="Arial"/>
                <w:szCs w:val="20"/>
              </w:rPr>
            </w:pPr>
            <w:r>
              <w:rPr>
                <w:rFonts w:ascii="Arial" w:eastAsia="Times New Roman" w:hAnsi="Arial" w:cs="Arial"/>
                <w:szCs w:val="20"/>
              </w:rPr>
              <w:t xml:space="preserve">Assistant Director – Asset Management and Improvement </w:t>
            </w:r>
          </w:p>
        </w:tc>
        <w:tc>
          <w:tcPr>
            <w:tcW w:w="1417" w:type="dxa"/>
          </w:tcPr>
          <w:p w14:paraId="5BF413AA" w14:textId="6C5CF090" w:rsidR="005A5E8C" w:rsidRPr="00455367" w:rsidRDefault="007779C1" w:rsidP="005A5E8C">
            <w:pPr>
              <w:spacing w:after="0" w:line="240" w:lineRule="auto"/>
              <w:rPr>
                <w:rFonts w:ascii="Arial" w:eastAsia="Times New Roman" w:hAnsi="Arial" w:cs="Arial"/>
                <w:szCs w:val="20"/>
              </w:rPr>
            </w:pPr>
            <w:r>
              <w:rPr>
                <w:rFonts w:ascii="Arial" w:eastAsia="Times New Roman" w:hAnsi="Arial" w:cs="Arial"/>
                <w:szCs w:val="20"/>
              </w:rPr>
              <w:t>Lift Breakdown SOPv1</w:t>
            </w:r>
          </w:p>
        </w:tc>
        <w:tc>
          <w:tcPr>
            <w:tcW w:w="1872" w:type="dxa"/>
          </w:tcPr>
          <w:p w14:paraId="3DA34935" w14:textId="262CCB2F" w:rsidR="005A5E8C" w:rsidRPr="00455367" w:rsidRDefault="002D16F9" w:rsidP="005A5E8C">
            <w:pPr>
              <w:spacing w:after="0" w:line="240" w:lineRule="auto"/>
              <w:rPr>
                <w:rFonts w:ascii="Arial" w:eastAsia="Times New Roman" w:hAnsi="Arial" w:cs="Arial"/>
                <w:szCs w:val="20"/>
              </w:rPr>
            </w:pPr>
            <w:r>
              <w:rPr>
                <w:rFonts w:ascii="Arial" w:eastAsia="Times New Roman" w:hAnsi="Arial" w:cs="Arial"/>
                <w:szCs w:val="20"/>
              </w:rPr>
              <w:t>25.03.2024</w:t>
            </w:r>
          </w:p>
        </w:tc>
      </w:tr>
    </w:tbl>
    <w:p w14:paraId="720A2CAE" w14:textId="77777777" w:rsidR="00DB6583" w:rsidRPr="00455367" w:rsidRDefault="00DB6583" w:rsidP="00DB6583">
      <w:pPr>
        <w:spacing w:after="120" w:line="240" w:lineRule="auto"/>
        <w:rPr>
          <w:rFonts w:ascii="Arial" w:eastAsia="Times New Roman" w:hAnsi="Arial" w:cs="Arial"/>
          <w:b/>
          <w:sz w:val="24"/>
          <w:szCs w:val="20"/>
        </w:rPr>
      </w:pPr>
    </w:p>
    <w:p w14:paraId="0B610022" w14:textId="77777777" w:rsidR="00DB6583" w:rsidRPr="00455367" w:rsidRDefault="00DB6583" w:rsidP="00DB6583">
      <w:pPr>
        <w:spacing w:after="120" w:line="240" w:lineRule="auto"/>
        <w:rPr>
          <w:rFonts w:ascii="Arial" w:eastAsia="Times New Roman" w:hAnsi="Arial" w:cs="Arial"/>
          <w:b/>
          <w:sz w:val="24"/>
          <w:szCs w:val="20"/>
        </w:rPr>
      </w:pPr>
      <w:r w:rsidRPr="00455367">
        <w:rPr>
          <w:rFonts w:ascii="Arial" w:eastAsia="Times New Roman" w:hAnsi="Arial" w:cs="Arial"/>
          <w:b/>
          <w:sz w:val="24"/>
          <w:szCs w:val="20"/>
        </w:rPr>
        <w:t xml:space="preserve">Key Issues and Business Decisions Pending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389"/>
        <w:gridCol w:w="1559"/>
        <w:gridCol w:w="2155"/>
      </w:tblGrid>
      <w:tr w:rsidR="00DB6583" w:rsidRPr="00455367" w14:paraId="66B89897" w14:textId="77777777" w:rsidTr="007779C1">
        <w:tc>
          <w:tcPr>
            <w:tcW w:w="4815" w:type="dxa"/>
            <w:shd w:val="pct25" w:color="auto" w:fill="FFFFFF"/>
          </w:tcPr>
          <w:p w14:paraId="234EC1A4"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Issue or Business Decision</w:t>
            </w:r>
          </w:p>
        </w:tc>
        <w:tc>
          <w:tcPr>
            <w:tcW w:w="1389" w:type="dxa"/>
            <w:shd w:val="pct25" w:color="auto" w:fill="FFFFFF"/>
          </w:tcPr>
          <w:p w14:paraId="1F676747"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Owner</w:t>
            </w:r>
          </w:p>
        </w:tc>
        <w:tc>
          <w:tcPr>
            <w:tcW w:w="1559" w:type="dxa"/>
            <w:shd w:val="pct25" w:color="auto" w:fill="FFFFFF"/>
          </w:tcPr>
          <w:p w14:paraId="5CF1D932"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Contact for Resolution</w:t>
            </w:r>
          </w:p>
        </w:tc>
        <w:tc>
          <w:tcPr>
            <w:tcW w:w="2155" w:type="dxa"/>
            <w:shd w:val="pct25" w:color="auto" w:fill="FFFFFF"/>
          </w:tcPr>
          <w:p w14:paraId="45263B2A" w14:textId="77777777" w:rsidR="00DB6583" w:rsidRPr="00455367" w:rsidRDefault="00DB6583" w:rsidP="00DB6583">
            <w:pPr>
              <w:spacing w:after="0" w:line="240" w:lineRule="auto"/>
              <w:rPr>
                <w:rFonts w:ascii="Arial" w:eastAsia="Times New Roman" w:hAnsi="Arial" w:cs="Arial"/>
                <w:b/>
                <w:sz w:val="24"/>
                <w:szCs w:val="20"/>
              </w:rPr>
            </w:pPr>
            <w:r w:rsidRPr="00455367">
              <w:rPr>
                <w:rFonts w:ascii="Arial" w:eastAsia="Times New Roman" w:hAnsi="Arial" w:cs="Arial"/>
                <w:b/>
                <w:sz w:val="24"/>
                <w:szCs w:val="20"/>
              </w:rPr>
              <w:t xml:space="preserve">Date </w:t>
            </w:r>
            <w:r w:rsidR="005A5E8C">
              <w:rPr>
                <w:rFonts w:ascii="Arial" w:eastAsia="Times New Roman" w:hAnsi="Arial" w:cs="Arial"/>
                <w:b/>
                <w:sz w:val="24"/>
                <w:szCs w:val="20"/>
              </w:rPr>
              <w:t>o</w:t>
            </w:r>
            <w:r w:rsidRPr="00455367">
              <w:rPr>
                <w:rFonts w:ascii="Arial" w:eastAsia="Times New Roman" w:hAnsi="Arial" w:cs="Arial"/>
                <w:b/>
                <w:sz w:val="24"/>
                <w:szCs w:val="20"/>
              </w:rPr>
              <w:t>f Resolution</w:t>
            </w:r>
          </w:p>
        </w:tc>
      </w:tr>
      <w:tr w:rsidR="00DB6583" w:rsidRPr="00455367" w14:paraId="7CF51A88" w14:textId="77777777" w:rsidTr="007779C1">
        <w:tc>
          <w:tcPr>
            <w:tcW w:w="4815" w:type="dxa"/>
          </w:tcPr>
          <w:p w14:paraId="52C2CCFE" w14:textId="77777777" w:rsidR="00DB6583" w:rsidRPr="00455367" w:rsidRDefault="00DB6583" w:rsidP="00DB6583">
            <w:pPr>
              <w:keepNext/>
              <w:spacing w:after="0" w:line="240" w:lineRule="auto"/>
              <w:outlineLvl w:val="7"/>
              <w:rPr>
                <w:rFonts w:ascii="Arial" w:eastAsia="Times New Roman" w:hAnsi="Arial" w:cs="Arial"/>
                <w:iCs/>
                <w:szCs w:val="20"/>
              </w:rPr>
            </w:pPr>
          </w:p>
        </w:tc>
        <w:tc>
          <w:tcPr>
            <w:tcW w:w="1389" w:type="dxa"/>
          </w:tcPr>
          <w:p w14:paraId="163F1AF2" w14:textId="77777777" w:rsidR="00DB6583" w:rsidRPr="00455367" w:rsidRDefault="00DB6583" w:rsidP="00DB6583">
            <w:pPr>
              <w:spacing w:after="0" w:line="240" w:lineRule="auto"/>
              <w:rPr>
                <w:rFonts w:ascii="Arial" w:eastAsia="Times New Roman" w:hAnsi="Arial" w:cs="Arial"/>
                <w:szCs w:val="20"/>
              </w:rPr>
            </w:pPr>
          </w:p>
        </w:tc>
        <w:tc>
          <w:tcPr>
            <w:tcW w:w="1559" w:type="dxa"/>
          </w:tcPr>
          <w:p w14:paraId="0DF97442" w14:textId="77777777" w:rsidR="00DB6583" w:rsidRPr="00455367" w:rsidRDefault="00DB6583" w:rsidP="00DB6583">
            <w:pPr>
              <w:spacing w:after="0" w:line="240" w:lineRule="auto"/>
              <w:rPr>
                <w:rFonts w:ascii="Arial" w:eastAsia="Times New Roman" w:hAnsi="Arial" w:cs="Arial"/>
                <w:szCs w:val="20"/>
              </w:rPr>
            </w:pPr>
          </w:p>
        </w:tc>
        <w:tc>
          <w:tcPr>
            <w:tcW w:w="2155" w:type="dxa"/>
          </w:tcPr>
          <w:p w14:paraId="35EDC040" w14:textId="77777777" w:rsidR="00DB6583" w:rsidRPr="00455367" w:rsidRDefault="00DB6583" w:rsidP="00DB6583">
            <w:pPr>
              <w:spacing w:after="0" w:line="240" w:lineRule="auto"/>
              <w:jc w:val="center"/>
              <w:rPr>
                <w:rFonts w:ascii="Arial" w:eastAsia="Times New Roman" w:hAnsi="Arial" w:cs="Arial"/>
                <w:szCs w:val="20"/>
              </w:rPr>
            </w:pPr>
          </w:p>
        </w:tc>
      </w:tr>
    </w:tbl>
    <w:p w14:paraId="6207D7F4" w14:textId="77777777" w:rsidR="00FB5515" w:rsidRPr="00455367" w:rsidRDefault="00FB5515" w:rsidP="00982291">
      <w:pPr>
        <w:spacing w:after="0"/>
        <w:rPr>
          <w:rFonts w:ascii="Arial" w:hAnsi="Arial" w:cs="Arial"/>
          <w:sz w:val="18"/>
          <w:szCs w:val="18"/>
        </w:rPr>
      </w:pPr>
    </w:p>
    <w:sectPr w:rsidR="00FB5515" w:rsidRPr="00455367" w:rsidSect="00035DC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7BBB" w14:textId="77777777" w:rsidR="00E92B68" w:rsidRDefault="00E92B68" w:rsidP="00FB5515">
      <w:pPr>
        <w:spacing w:after="0" w:line="240" w:lineRule="auto"/>
      </w:pPr>
      <w:r>
        <w:separator/>
      </w:r>
    </w:p>
  </w:endnote>
  <w:endnote w:type="continuationSeparator" w:id="0">
    <w:p w14:paraId="310BCB20" w14:textId="77777777" w:rsidR="00E92B68" w:rsidRDefault="00E92B68" w:rsidP="00FB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E0F5" w14:textId="77777777" w:rsidR="00237BE6" w:rsidRDefault="00237BE6">
    <w:pPr>
      <w:pStyle w:val="Footer"/>
      <w:jc w:val="center"/>
    </w:pPr>
    <w:r>
      <w:fldChar w:fldCharType="begin"/>
    </w:r>
    <w:r>
      <w:instrText xml:space="preserve"> PAGE   \* MERGEFORMAT </w:instrText>
    </w:r>
    <w:r>
      <w:fldChar w:fldCharType="separate"/>
    </w:r>
    <w:r w:rsidR="00EB4A33">
      <w:rPr>
        <w:noProof/>
      </w:rPr>
      <w:t>6</w:t>
    </w:r>
    <w:r>
      <w:rPr>
        <w:noProof/>
      </w:rPr>
      <w:fldChar w:fldCharType="end"/>
    </w:r>
  </w:p>
  <w:p w14:paraId="090AEEF9" w14:textId="77777777" w:rsidR="00237BE6" w:rsidRDefault="00237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7EA2" w14:textId="77777777" w:rsidR="00E92B68" w:rsidRDefault="00E92B68" w:rsidP="00FB5515">
      <w:pPr>
        <w:spacing w:after="0" w:line="240" w:lineRule="auto"/>
      </w:pPr>
      <w:r>
        <w:separator/>
      </w:r>
    </w:p>
  </w:footnote>
  <w:footnote w:type="continuationSeparator" w:id="0">
    <w:p w14:paraId="4D7D65A9" w14:textId="77777777" w:rsidR="00E92B68" w:rsidRDefault="00E92B68" w:rsidP="00FB5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D9D"/>
    <w:multiLevelType w:val="hybridMultilevel"/>
    <w:tmpl w:val="81A64E8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933F8C"/>
    <w:multiLevelType w:val="hybridMultilevel"/>
    <w:tmpl w:val="66DA2DD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D320A"/>
    <w:multiLevelType w:val="singleLevel"/>
    <w:tmpl w:val="849AA4B4"/>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48C62572"/>
    <w:multiLevelType w:val="hybridMultilevel"/>
    <w:tmpl w:val="83D03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E21A8"/>
    <w:multiLevelType w:val="hybridMultilevel"/>
    <w:tmpl w:val="18F824C8"/>
    <w:lvl w:ilvl="0" w:tplc="2E468C98">
      <w:start w:val="2"/>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1811EFC"/>
    <w:multiLevelType w:val="hybridMultilevel"/>
    <w:tmpl w:val="CC1852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1724178">
    <w:abstractNumId w:val="5"/>
  </w:num>
  <w:num w:numId="2" w16cid:durableId="53049626">
    <w:abstractNumId w:val="2"/>
  </w:num>
  <w:num w:numId="3" w16cid:durableId="768622890">
    <w:abstractNumId w:val="4"/>
  </w:num>
  <w:num w:numId="4" w16cid:durableId="53091671">
    <w:abstractNumId w:val="0"/>
  </w:num>
  <w:num w:numId="5" w16cid:durableId="358161525">
    <w:abstractNumId w:val="3"/>
  </w:num>
  <w:num w:numId="6" w16cid:durableId="975334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DC"/>
    <w:rsid w:val="00003464"/>
    <w:rsid w:val="00003B55"/>
    <w:rsid w:val="0002660F"/>
    <w:rsid w:val="00031DAB"/>
    <w:rsid w:val="0003311F"/>
    <w:rsid w:val="00035DCD"/>
    <w:rsid w:val="0003775E"/>
    <w:rsid w:val="0004639B"/>
    <w:rsid w:val="0005223F"/>
    <w:rsid w:val="00053681"/>
    <w:rsid w:val="00057F2A"/>
    <w:rsid w:val="00075D2C"/>
    <w:rsid w:val="000771D0"/>
    <w:rsid w:val="00081B68"/>
    <w:rsid w:val="000937B5"/>
    <w:rsid w:val="00094402"/>
    <w:rsid w:val="000B3F10"/>
    <w:rsid w:val="000B5597"/>
    <w:rsid w:val="000B6538"/>
    <w:rsid w:val="000B6C1F"/>
    <w:rsid w:val="000C022D"/>
    <w:rsid w:val="000D52CE"/>
    <w:rsid w:val="000D6D13"/>
    <w:rsid w:val="000E371E"/>
    <w:rsid w:val="0010249B"/>
    <w:rsid w:val="00106B29"/>
    <w:rsid w:val="001208C6"/>
    <w:rsid w:val="001253E1"/>
    <w:rsid w:val="00150AD5"/>
    <w:rsid w:val="00160FA2"/>
    <w:rsid w:val="00166E9A"/>
    <w:rsid w:val="00167911"/>
    <w:rsid w:val="0018091B"/>
    <w:rsid w:val="001814DD"/>
    <w:rsid w:val="00185C94"/>
    <w:rsid w:val="001903EB"/>
    <w:rsid w:val="001C45CA"/>
    <w:rsid w:val="001D3E1F"/>
    <w:rsid w:val="001E5DE9"/>
    <w:rsid w:val="001E6367"/>
    <w:rsid w:val="001E795D"/>
    <w:rsid w:val="001F54EF"/>
    <w:rsid w:val="002044DC"/>
    <w:rsid w:val="0020560C"/>
    <w:rsid w:val="002278C2"/>
    <w:rsid w:val="002365CF"/>
    <w:rsid w:val="00237BE6"/>
    <w:rsid w:val="00254E62"/>
    <w:rsid w:val="00274D2A"/>
    <w:rsid w:val="00276605"/>
    <w:rsid w:val="002945D3"/>
    <w:rsid w:val="002A3248"/>
    <w:rsid w:val="002B4E40"/>
    <w:rsid w:val="002D16F9"/>
    <w:rsid w:val="002D6ADC"/>
    <w:rsid w:val="002D7888"/>
    <w:rsid w:val="002E5A5D"/>
    <w:rsid w:val="00315393"/>
    <w:rsid w:val="00321CCF"/>
    <w:rsid w:val="003502E7"/>
    <w:rsid w:val="0035644F"/>
    <w:rsid w:val="0035742C"/>
    <w:rsid w:val="0038537E"/>
    <w:rsid w:val="00391356"/>
    <w:rsid w:val="003932F2"/>
    <w:rsid w:val="003C4A24"/>
    <w:rsid w:val="003E29BE"/>
    <w:rsid w:val="003E30B7"/>
    <w:rsid w:val="003E68A2"/>
    <w:rsid w:val="003E797A"/>
    <w:rsid w:val="00421534"/>
    <w:rsid w:val="00422CA3"/>
    <w:rsid w:val="004443CA"/>
    <w:rsid w:val="00455367"/>
    <w:rsid w:val="004560E9"/>
    <w:rsid w:val="00464F76"/>
    <w:rsid w:val="004C630D"/>
    <w:rsid w:val="004C6D34"/>
    <w:rsid w:val="00502AE2"/>
    <w:rsid w:val="00507EF1"/>
    <w:rsid w:val="0051151A"/>
    <w:rsid w:val="00533125"/>
    <w:rsid w:val="005342D0"/>
    <w:rsid w:val="00543D14"/>
    <w:rsid w:val="00560601"/>
    <w:rsid w:val="00570280"/>
    <w:rsid w:val="0057484C"/>
    <w:rsid w:val="00574F91"/>
    <w:rsid w:val="005A5E8C"/>
    <w:rsid w:val="005A647D"/>
    <w:rsid w:val="005B4313"/>
    <w:rsid w:val="005B5D2A"/>
    <w:rsid w:val="005C5224"/>
    <w:rsid w:val="00600DB7"/>
    <w:rsid w:val="0064696D"/>
    <w:rsid w:val="006541E5"/>
    <w:rsid w:val="00656BC1"/>
    <w:rsid w:val="00674727"/>
    <w:rsid w:val="00690757"/>
    <w:rsid w:val="006908F9"/>
    <w:rsid w:val="006915D3"/>
    <w:rsid w:val="006A0EA3"/>
    <w:rsid w:val="006B1833"/>
    <w:rsid w:val="006B503C"/>
    <w:rsid w:val="006D3708"/>
    <w:rsid w:val="006D552C"/>
    <w:rsid w:val="006F0369"/>
    <w:rsid w:val="00711599"/>
    <w:rsid w:val="0073147F"/>
    <w:rsid w:val="00731ECE"/>
    <w:rsid w:val="0074068C"/>
    <w:rsid w:val="007440F6"/>
    <w:rsid w:val="007443C9"/>
    <w:rsid w:val="007450F0"/>
    <w:rsid w:val="0077325C"/>
    <w:rsid w:val="007779C1"/>
    <w:rsid w:val="007A2C40"/>
    <w:rsid w:val="007A7717"/>
    <w:rsid w:val="007B0A26"/>
    <w:rsid w:val="007C40E1"/>
    <w:rsid w:val="007C5047"/>
    <w:rsid w:val="00805B66"/>
    <w:rsid w:val="008163EC"/>
    <w:rsid w:val="00827CA9"/>
    <w:rsid w:val="00834EAC"/>
    <w:rsid w:val="0083780D"/>
    <w:rsid w:val="0084479B"/>
    <w:rsid w:val="00844B46"/>
    <w:rsid w:val="00844BA4"/>
    <w:rsid w:val="00847424"/>
    <w:rsid w:val="008808C3"/>
    <w:rsid w:val="008838D2"/>
    <w:rsid w:val="00884F96"/>
    <w:rsid w:val="008B3D85"/>
    <w:rsid w:val="008C70AA"/>
    <w:rsid w:val="008D1FF8"/>
    <w:rsid w:val="008D4C37"/>
    <w:rsid w:val="008E5A62"/>
    <w:rsid w:val="008E5AD9"/>
    <w:rsid w:val="008F2540"/>
    <w:rsid w:val="009170F5"/>
    <w:rsid w:val="00922C23"/>
    <w:rsid w:val="00935A1D"/>
    <w:rsid w:val="0094291F"/>
    <w:rsid w:val="009602AE"/>
    <w:rsid w:val="00971404"/>
    <w:rsid w:val="00971528"/>
    <w:rsid w:val="00974DB2"/>
    <w:rsid w:val="00974FDB"/>
    <w:rsid w:val="00982291"/>
    <w:rsid w:val="009B6A52"/>
    <w:rsid w:val="009D7562"/>
    <w:rsid w:val="009E030E"/>
    <w:rsid w:val="009F3E5F"/>
    <w:rsid w:val="00A00764"/>
    <w:rsid w:val="00A010D9"/>
    <w:rsid w:val="00A1225E"/>
    <w:rsid w:val="00A35E30"/>
    <w:rsid w:val="00A44761"/>
    <w:rsid w:val="00A479FA"/>
    <w:rsid w:val="00A54FFE"/>
    <w:rsid w:val="00A67385"/>
    <w:rsid w:val="00A73F00"/>
    <w:rsid w:val="00A803D2"/>
    <w:rsid w:val="00A8662D"/>
    <w:rsid w:val="00A91132"/>
    <w:rsid w:val="00AA59EA"/>
    <w:rsid w:val="00AA7E48"/>
    <w:rsid w:val="00AB1421"/>
    <w:rsid w:val="00AC0854"/>
    <w:rsid w:val="00AC143D"/>
    <w:rsid w:val="00AF69F7"/>
    <w:rsid w:val="00B00654"/>
    <w:rsid w:val="00B377F3"/>
    <w:rsid w:val="00B53A4A"/>
    <w:rsid w:val="00B56B8D"/>
    <w:rsid w:val="00B8243B"/>
    <w:rsid w:val="00B91B4A"/>
    <w:rsid w:val="00B96F08"/>
    <w:rsid w:val="00B97584"/>
    <w:rsid w:val="00BB25E8"/>
    <w:rsid w:val="00BC1A7A"/>
    <w:rsid w:val="00BC7DA8"/>
    <w:rsid w:val="00BD506A"/>
    <w:rsid w:val="00BE5233"/>
    <w:rsid w:val="00C06973"/>
    <w:rsid w:val="00C17CA6"/>
    <w:rsid w:val="00C20636"/>
    <w:rsid w:val="00C30F19"/>
    <w:rsid w:val="00C34267"/>
    <w:rsid w:val="00C53504"/>
    <w:rsid w:val="00C57975"/>
    <w:rsid w:val="00C72D19"/>
    <w:rsid w:val="00C86A42"/>
    <w:rsid w:val="00CA1226"/>
    <w:rsid w:val="00CC4E44"/>
    <w:rsid w:val="00D01122"/>
    <w:rsid w:val="00D01FCE"/>
    <w:rsid w:val="00D04D44"/>
    <w:rsid w:val="00D14FAE"/>
    <w:rsid w:val="00D21D50"/>
    <w:rsid w:val="00D55DBF"/>
    <w:rsid w:val="00DA7E52"/>
    <w:rsid w:val="00DB2169"/>
    <w:rsid w:val="00DB6583"/>
    <w:rsid w:val="00DC079B"/>
    <w:rsid w:val="00DE5F76"/>
    <w:rsid w:val="00E1603D"/>
    <w:rsid w:val="00E2490C"/>
    <w:rsid w:val="00E24970"/>
    <w:rsid w:val="00E26105"/>
    <w:rsid w:val="00E27880"/>
    <w:rsid w:val="00E3184D"/>
    <w:rsid w:val="00E43C69"/>
    <w:rsid w:val="00E52646"/>
    <w:rsid w:val="00E649BC"/>
    <w:rsid w:val="00E83866"/>
    <w:rsid w:val="00E85487"/>
    <w:rsid w:val="00E92B68"/>
    <w:rsid w:val="00E97157"/>
    <w:rsid w:val="00EB4A33"/>
    <w:rsid w:val="00EF0CA0"/>
    <w:rsid w:val="00F21284"/>
    <w:rsid w:val="00F31B10"/>
    <w:rsid w:val="00F36082"/>
    <w:rsid w:val="00F42DC7"/>
    <w:rsid w:val="00F46518"/>
    <w:rsid w:val="00F6345F"/>
    <w:rsid w:val="00F657B3"/>
    <w:rsid w:val="00F70F5C"/>
    <w:rsid w:val="00F9383E"/>
    <w:rsid w:val="00FA7FA4"/>
    <w:rsid w:val="00FB2DE0"/>
    <w:rsid w:val="00FB5515"/>
    <w:rsid w:val="00FC3A53"/>
    <w:rsid w:val="00FE5841"/>
    <w:rsid w:val="00FF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CED2"/>
  <w15:chartTrackingRefBased/>
  <w15:docId w15:val="{E6F7485A-2B85-4EEA-A446-2A48A192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0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0E1"/>
    <w:rPr>
      <w:rFonts w:ascii="Tahoma" w:hAnsi="Tahoma" w:cs="Tahoma"/>
      <w:sz w:val="16"/>
      <w:szCs w:val="16"/>
      <w:lang w:eastAsia="en-US"/>
    </w:rPr>
  </w:style>
  <w:style w:type="paragraph" w:styleId="Header">
    <w:name w:val="header"/>
    <w:basedOn w:val="Normal"/>
    <w:link w:val="HeaderChar"/>
    <w:uiPriority w:val="99"/>
    <w:rsid w:val="00FB5515"/>
    <w:pPr>
      <w:tabs>
        <w:tab w:val="center" w:pos="4536"/>
        <w:tab w:val="right" w:pos="9072"/>
      </w:tabs>
      <w:spacing w:after="0" w:line="240" w:lineRule="auto"/>
    </w:pPr>
    <w:rPr>
      <w:rFonts w:ascii="Times New Roman" w:eastAsia="Times New Roman" w:hAnsi="Times New Roman"/>
      <w:szCs w:val="20"/>
    </w:rPr>
  </w:style>
  <w:style w:type="character" w:customStyle="1" w:styleId="HeaderChar">
    <w:name w:val="Header Char"/>
    <w:link w:val="Header"/>
    <w:uiPriority w:val="99"/>
    <w:rsid w:val="00FB5515"/>
    <w:rPr>
      <w:rFonts w:ascii="Times New Roman" w:eastAsia="Times New Roman" w:hAnsi="Times New Roman"/>
      <w:sz w:val="22"/>
      <w:lang w:eastAsia="en-US"/>
    </w:rPr>
  </w:style>
  <w:style w:type="paragraph" w:customStyle="1" w:styleId="TableHeading">
    <w:name w:val="Table Heading"/>
    <w:basedOn w:val="Normal"/>
    <w:rsid w:val="00FB5515"/>
    <w:pPr>
      <w:keepLines/>
      <w:spacing w:before="120" w:after="120" w:line="240" w:lineRule="auto"/>
      <w:jc w:val="center"/>
    </w:pPr>
    <w:rPr>
      <w:rFonts w:ascii="Times New Roman" w:eastAsia="Times New Roman" w:hAnsi="Times New Roman"/>
      <w:b/>
      <w:szCs w:val="20"/>
    </w:rPr>
  </w:style>
  <w:style w:type="paragraph" w:styleId="Footer">
    <w:name w:val="footer"/>
    <w:basedOn w:val="Normal"/>
    <w:link w:val="FooterChar"/>
    <w:uiPriority w:val="99"/>
    <w:unhideWhenUsed/>
    <w:rsid w:val="00FB5515"/>
    <w:pPr>
      <w:tabs>
        <w:tab w:val="center" w:pos="4513"/>
        <w:tab w:val="right" w:pos="9026"/>
      </w:tabs>
    </w:pPr>
  </w:style>
  <w:style w:type="character" w:customStyle="1" w:styleId="FooterChar">
    <w:name w:val="Footer Char"/>
    <w:link w:val="Footer"/>
    <w:uiPriority w:val="99"/>
    <w:rsid w:val="00FB5515"/>
    <w:rPr>
      <w:sz w:val="22"/>
      <w:szCs w:val="22"/>
      <w:lang w:eastAsia="en-US"/>
    </w:rPr>
  </w:style>
  <w:style w:type="table" w:customStyle="1" w:styleId="TableGrid1">
    <w:name w:val="Table Grid1"/>
    <w:basedOn w:val="TableNormal"/>
    <w:next w:val="TableGrid"/>
    <w:rsid w:val="009602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369"/>
    <w:pPr>
      <w:ind w:left="720"/>
      <w:contextualSpacing/>
    </w:pPr>
  </w:style>
  <w:style w:type="character" w:styleId="Hyperlink">
    <w:name w:val="Hyperlink"/>
    <w:basedOn w:val="DefaultParagraphFont"/>
    <w:uiPriority w:val="99"/>
    <w:unhideWhenUsed/>
    <w:rsid w:val="00094402"/>
    <w:rPr>
      <w:color w:val="0000FF"/>
      <w:u w:val="single"/>
    </w:rPr>
  </w:style>
  <w:style w:type="table" w:customStyle="1" w:styleId="TableGrid2">
    <w:name w:val="Table Grid2"/>
    <w:basedOn w:val="TableNormal"/>
    <w:next w:val="TableGrid"/>
    <w:uiPriority w:val="39"/>
    <w:rsid w:val="00E318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2CE"/>
    <w:rPr>
      <w:sz w:val="22"/>
      <w:szCs w:val="22"/>
      <w:lang w:eastAsia="en-US"/>
    </w:rPr>
  </w:style>
  <w:style w:type="character" w:styleId="FollowedHyperlink">
    <w:name w:val="FollowedHyperlink"/>
    <w:basedOn w:val="DefaultParagraphFont"/>
    <w:uiPriority w:val="99"/>
    <w:semiHidden/>
    <w:unhideWhenUsed/>
    <w:rsid w:val="00F31B10"/>
    <w:rPr>
      <w:color w:val="954F72" w:themeColor="followedHyperlink"/>
      <w:u w:val="single"/>
    </w:rPr>
  </w:style>
  <w:style w:type="character" w:styleId="UnresolvedMention">
    <w:name w:val="Unresolved Mention"/>
    <w:basedOn w:val="DefaultParagraphFont"/>
    <w:uiPriority w:val="99"/>
    <w:semiHidden/>
    <w:unhideWhenUsed/>
    <w:rsid w:val="00F3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4944">
      <w:bodyDiv w:val="1"/>
      <w:marLeft w:val="0"/>
      <w:marRight w:val="0"/>
      <w:marTop w:val="0"/>
      <w:marBottom w:val="0"/>
      <w:divBdr>
        <w:top w:val="none" w:sz="0" w:space="0" w:color="auto"/>
        <w:left w:val="none" w:sz="0" w:space="0" w:color="auto"/>
        <w:bottom w:val="none" w:sz="0" w:space="0" w:color="auto"/>
        <w:right w:val="none" w:sz="0" w:space="0" w:color="auto"/>
      </w:divBdr>
    </w:div>
    <w:div w:id="15157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809A-D05D-4852-9CA8-E3A84548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2056</Words>
  <Characters>11721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Louis Bebb</cp:lastModifiedBy>
  <cp:revision>2</cp:revision>
  <cp:lastPrinted>2017-06-07T14:51:00Z</cp:lastPrinted>
  <dcterms:created xsi:type="dcterms:W3CDTF">2025-02-04T08:02:00Z</dcterms:created>
  <dcterms:modified xsi:type="dcterms:W3CDTF">2025-02-04T08:02:00Z</dcterms:modified>
</cp:coreProperties>
</file>