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967"/>
        <w:tblW w:w="5000" w:type="pct"/>
        <w:tblLook w:val="04A0" w:firstRow="1" w:lastRow="0" w:firstColumn="1" w:lastColumn="0" w:noHBand="0" w:noVBand="1"/>
      </w:tblPr>
      <w:tblGrid>
        <w:gridCol w:w="2056"/>
        <w:gridCol w:w="691"/>
        <w:gridCol w:w="1501"/>
        <w:gridCol w:w="697"/>
        <w:gridCol w:w="1183"/>
        <w:gridCol w:w="826"/>
        <w:gridCol w:w="534"/>
        <w:gridCol w:w="304"/>
        <w:gridCol w:w="1880"/>
        <w:gridCol w:w="524"/>
      </w:tblGrid>
      <w:tr w:rsidR="00FD4418" w14:paraId="020B65A2" w14:textId="77777777" w:rsidTr="009C78C9">
        <w:trPr>
          <w:trHeight w:val="616"/>
        </w:trPr>
        <w:tc>
          <w:tcPr>
            <w:tcW w:w="1347" w:type="pct"/>
            <w:gridSpan w:val="2"/>
          </w:tcPr>
          <w:p w14:paraId="7CCBB3A6" w14:textId="77777777" w:rsidR="00FD4418" w:rsidRPr="00F24420" w:rsidRDefault="00FD4418" w:rsidP="00FA6F45">
            <w:pPr>
              <w:rPr>
                <w:rFonts w:ascii="Arial" w:hAnsi="Arial" w:cs="Arial"/>
              </w:rPr>
            </w:pPr>
            <w:r>
              <w:rPr>
                <w:rFonts w:ascii="Arial" w:hAnsi="Arial" w:cs="Arial"/>
                <w:b/>
              </w:rPr>
              <w:t>Location</w:t>
            </w:r>
            <w:r w:rsidR="00631F6E">
              <w:rPr>
                <w:rFonts w:ascii="Arial" w:hAnsi="Arial" w:cs="Arial"/>
                <w:b/>
              </w:rPr>
              <w:t xml:space="preserve"> of works</w:t>
            </w:r>
            <w:r>
              <w:rPr>
                <w:rFonts w:ascii="Arial" w:hAnsi="Arial" w:cs="Arial"/>
                <w:b/>
              </w:rPr>
              <w:t>:</w:t>
            </w:r>
          </w:p>
        </w:tc>
        <w:tc>
          <w:tcPr>
            <w:tcW w:w="3653" w:type="pct"/>
            <w:gridSpan w:val="8"/>
          </w:tcPr>
          <w:p w14:paraId="2DB7DFA4" w14:textId="77777777" w:rsidR="00FD4418" w:rsidRPr="00F24420" w:rsidRDefault="00FD4418" w:rsidP="00FA6F45">
            <w:pPr>
              <w:rPr>
                <w:rFonts w:ascii="Arial" w:hAnsi="Arial" w:cs="Arial"/>
                <w:b/>
              </w:rPr>
            </w:pPr>
          </w:p>
        </w:tc>
      </w:tr>
      <w:tr w:rsidR="00FD4418" w14:paraId="217DFF7D" w14:textId="77777777" w:rsidTr="009C78C9">
        <w:trPr>
          <w:trHeight w:val="580"/>
        </w:trPr>
        <w:tc>
          <w:tcPr>
            <w:tcW w:w="1347" w:type="pct"/>
            <w:gridSpan w:val="2"/>
          </w:tcPr>
          <w:p w14:paraId="0A469D2B" w14:textId="77777777" w:rsidR="00FD4418" w:rsidRPr="00F24420" w:rsidRDefault="00FD4418" w:rsidP="00FA6F45">
            <w:pPr>
              <w:rPr>
                <w:rFonts w:ascii="Arial" w:hAnsi="Arial" w:cs="Arial"/>
                <w:b/>
              </w:rPr>
            </w:pPr>
            <w:r w:rsidRPr="00F24420">
              <w:rPr>
                <w:rFonts w:ascii="Arial" w:hAnsi="Arial" w:cs="Arial"/>
                <w:b/>
              </w:rPr>
              <w:t>Works promoter</w:t>
            </w:r>
            <w:r w:rsidR="00C91C7E">
              <w:rPr>
                <w:rFonts w:ascii="Arial" w:hAnsi="Arial" w:cs="Arial"/>
              </w:rPr>
              <w:t>:</w:t>
            </w:r>
          </w:p>
        </w:tc>
        <w:tc>
          <w:tcPr>
            <w:tcW w:w="3653" w:type="pct"/>
            <w:gridSpan w:val="8"/>
          </w:tcPr>
          <w:p w14:paraId="52083FA2" w14:textId="77777777" w:rsidR="00FD4418" w:rsidRPr="00F24420" w:rsidRDefault="00FD4418" w:rsidP="00FA6F45">
            <w:pPr>
              <w:rPr>
                <w:rFonts w:ascii="Arial" w:hAnsi="Arial" w:cs="Arial"/>
                <w:b/>
              </w:rPr>
            </w:pPr>
          </w:p>
        </w:tc>
      </w:tr>
      <w:tr w:rsidR="00FD4418" w14:paraId="14F3190C" w14:textId="77777777" w:rsidTr="009C78C9">
        <w:trPr>
          <w:trHeight w:val="399"/>
        </w:trPr>
        <w:tc>
          <w:tcPr>
            <w:tcW w:w="1347" w:type="pct"/>
            <w:gridSpan w:val="2"/>
          </w:tcPr>
          <w:p w14:paraId="79BF1A33" w14:textId="77777777" w:rsidR="00FD4418" w:rsidRPr="00F24420" w:rsidRDefault="00FD4418" w:rsidP="00FA6F45">
            <w:pPr>
              <w:rPr>
                <w:rFonts w:ascii="Arial" w:hAnsi="Arial" w:cs="Arial"/>
              </w:rPr>
            </w:pPr>
            <w:r w:rsidRPr="00F24420">
              <w:rPr>
                <w:rFonts w:ascii="Arial" w:hAnsi="Arial" w:cs="Arial"/>
              </w:rPr>
              <w:t>Representative:</w:t>
            </w:r>
          </w:p>
        </w:tc>
        <w:tc>
          <w:tcPr>
            <w:tcW w:w="3653" w:type="pct"/>
            <w:gridSpan w:val="8"/>
          </w:tcPr>
          <w:p w14:paraId="335D14C8" w14:textId="77777777" w:rsidR="00FD4418" w:rsidRPr="00F24420" w:rsidRDefault="00FD4418" w:rsidP="00FA6F45">
            <w:pPr>
              <w:rPr>
                <w:rFonts w:ascii="Arial" w:hAnsi="Arial" w:cs="Arial"/>
                <w:b/>
              </w:rPr>
            </w:pPr>
          </w:p>
        </w:tc>
      </w:tr>
      <w:tr w:rsidR="00FD4418" w14:paraId="61935FED" w14:textId="77777777" w:rsidTr="009C78C9">
        <w:trPr>
          <w:trHeight w:val="691"/>
        </w:trPr>
        <w:tc>
          <w:tcPr>
            <w:tcW w:w="1347" w:type="pct"/>
            <w:gridSpan w:val="2"/>
          </w:tcPr>
          <w:p w14:paraId="4D149369" w14:textId="77777777" w:rsidR="00FD4418" w:rsidRPr="00F24420" w:rsidRDefault="00FD4418" w:rsidP="00FA6F45">
            <w:pPr>
              <w:rPr>
                <w:rFonts w:ascii="Arial" w:hAnsi="Arial" w:cs="Arial"/>
              </w:rPr>
            </w:pPr>
            <w:r w:rsidRPr="00F24420">
              <w:rPr>
                <w:rFonts w:ascii="Arial" w:hAnsi="Arial" w:cs="Arial"/>
              </w:rPr>
              <w:t>Address:</w:t>
            </w:r>
          </w:p>
          <w:p w14:paraId="296809DF" w14:textId="77777777" w:rsidR="00FD4418" w:rsidRPr="00F24420" w:rsidRDefault="00FD4418" w:rsidP="00FA6F45">
            <w:pPr>
              <w:rPr>
                <w:rFonts w:ascii="Arial" w:hAnsi="Arial" w:cs="Arial"/>
              </w:rPr>
            </w:pPr>
          </w:p>
        </w:tc>
        <w:tc>
          <w:tcPr>
            <w:tcW w:w="3653" w:type="pct"/>
            <w:gridSpan w:val="8"/>
          </w:tcPr>
          <w:p w14:paraId="174F8AFA" w14:textId="77777777" w:rsidR="00FD4418" w:rsidRPr="00F24420" w:rsidRDefault="00FD4418" w:rsidP="00FA6F45">
            <w:pPr>
              <w:rPr>
                <w:rFonts w:ascii="Arial" w:hAnsi="Arial" w:cs="Arial"/>
                <w:b/>
              </w:rPr>
            </w:pPr>
          </w:p>
        </w:tc>
      </w:tr>
      <w:tr w:rsidR="00FD4418" w14:paraId="24672E49" w14:textId="77777777" w:rsidTr="009C78C9">
        <w:trPr>
          <w:trHeight w:val="369"/>
        </w:trPr>
        <w:tc>
          <w:tcPr>
            <w:tcW w:w="1347" w:type="pct"/>
            <w:gridSpan w:val="2"/>
          </w:tcPr>
          <w:p w14:paraId="6DD3EF65" w14:textId="77777777" w:rsidR="00FD4418" w:rsidRPr="00F24420" w:rsidRDefault="00631F6E" w:rsidP="00FA6F45">
            <w:pPr>
              <w:rPr>
                <w:rFonts w:ascii="Arial" w:hAnsi="Arial" w:cs="Arial"/>
              </w:rPr>
            </w:pPr>
            <w:r>
              <w:rPr>
                <w:rFonts w:ascii="Arial" w:hAnsi="Arial" w:cs="Arial"/>
              </w:rPr>
              <w:t>Telephone</w:t>
            </w:r>
            <w:r w:rsidR="00FD4418" w:rsidRPr="00F24420">
              <w:rPr>
                <w:rFonts w:ascii="Arial" w:hAnsi="Arial" w:cs="Arial"/>
              </w:rPr>
              <w:t>:</w:t>
            </w:r>
          </w:p>
        </w:tc>
        <w:tc>
          <w:tcPr>
            <w:tcW w:w="3653" w:type="pct"/>
            <w:gridSpan w:val="8"/>
          </w:tcPr>
          <w:p w14:paraId="7693EFE5" w14:textId="77777777" w:rsidR="00FD4418" w:rsidRPr="00F24420" w:rsidRDefault="00FD4418" w:rsidP="00FA6F45">
            <w:pPr>
              <w:rPr>
                <w:rFonts w:ascii="Arial" w:hAnsi="Arial" w:cs="Arial"/>
                <w:b/>
              </w:rPr>
            </w:pPr>
            <w:r>
              <w:rPr>
                <w:rFonts w:ascii="Arial" w:hAnsi="Arial" w:cs="Arial"/>
                <w:b/>
              </w:rPr>
              <w:t xml:space="preserve"> </w:t>
            </w:r>
          </w:p>
        </w:tc>
      </w:tr>
      <w:tr w:rsidR="00FD4418" w14:paraId="7D7E9E3A" w14:textId="77777777" w:rsidTr="009C78C9">
        <w:trPr>
          <w:trHeight w:val="373"/>
        </w:trPr>
        <w:tc>
          <w:tcPr>
            <w:tcW w:w="1347" w:type="pct"/>
            <w:gridSpan w:val="2"/>
          </w:tcPr>
          <w:p w14:paraId="2567775E" w14:textId="77777777" w:rsidR="00FD4418" w:rsidRPr="00F24420" w:rsidRDefault="00FD4418" w:rsidP="00FA6F45">
            <w:pPr>
              <w:rPr>
                <w:rFonts w:ascii="Arial" w:hAnsi="Arial" w:cs="Arial"/>
              </w:rPr>
            </w:pPr>
            <w:r w:rsidRPr="00F24420">
              <w:rPr>
                <w:rFonts w:ascii="Arial" w:hAnsi="Arial" w:cs="Arial"/>
              </w:rPr>
              <w:t>Email:</w:t>
            </w:r>
          </w:p>
        </w:tc>
        <w:tc>
          <w:tcPr>
            <w:tcW w:w="3653" w:type="pct"/>
            <w:gridSpan w:val="8"/>
          </w:tcPr>
          <w:p w14:paraId="0D5B2A9E" w14:textId="77777777" w:rsidR="00FD4418" w:rsidRPr="00F24420" w:rsidRDefault="00FD4418" w:rsidP="00FA6F45">
            <w:pPr>
              <w:rPr>
                <w:rFonts w:ascii="Arial" w:hAnsi="Arial" w:cs="Arial"/>
                <w:b/>
              </w:rPr>
            </w:pPr>
          </w:p>
        </w:tc>
      </w:tr>
      <w:tr w:rsidR="00FD4418" w14:paraId="2B09FD7B" w14:textId="77777777" w:rsidTr="009C78C9">
        <w:trPr>
          <w:trHeight w:val="373"/>
        </w:trPr>
        <w:tc>
          <w:tcPr>
            <w:tcW w:w="1347" w:type="pct"/>
            <w:gridSpan w:val="2"/>
          </w:tcPr>
          <w:p w14:paraId="7D890510" w14:textId="77777777" w:rsidR="00FD4418" w:rsidRPr="00F24420" w:rsidRDefault="00FD4418" w:rsidP="00FA6F45">
            <w:pPr>
              <w:rPr>
                <w:rFonts w:ascii="Arial" w:hAnsi="Arial" w:cs="Arial"/>
              </w:rPr>
            </w:pPr>
            <w:r w:rsidRPr="002630C5">
              <w:rPr>
                <w:rFonts w:ascii="Arial" w:hAnsi="Arial" w:cs="Arial"/>
              </w:rPr>
              <w:t>2</w:t>
            </w:r>
            <w:r w:rsidR="00C91C7E">
              <w:rPr>
                <w:rFonts w:ascii="Arial" w:hAnsi="Arial" w:cs="Arial"/>
              </w:rPr>
              <w:t>4hr emergency call out t</w:t>
            </w:r>
            <w:r w:rsidR="00631F6E">
              <w:rPr>
                <w:rFonts w:ascii="Arial" w:hAnsi="Arial" w:cs="Arial"/>
              </w:rPr>
              <w:t>elephone</w:t>
            </w:r>
            <w:r w:rsidR="00C91C7E">
              <w:rPr>
                <w:rFonts w:ascii="Arial" w:hAnsi="Arial" w:cs="Arial"/>
              </w:rPr>
              <w:t>:</w:t>
            </w:r>
          </w:p>
        </w:tc>
        <w:tc>
          <w:tcPr>
            <w:tcW w:w="3653" w:type="pct"/>
            <w:gridSpan w:val="8"/>
          </w:tcPr>
          <w:p w14:paraId="0C942988" w14:textId="77777777" w:rsidR="00FD4418" w:rsidRPr="00F24420" w:rsidRDefault="00FD4418" w:rsidP="00FA6F45">
            <w:pPr>
              <w:rPr>
                <w:rFonts w:ascii="Arial" w:hAnsi="Arial" w:cs="Arial"/>
                <w:b/>
              </w:rPr>
            </w:pPr>
          </w:p>
        </w:tc>
      </w:tr>
      <w:tr w:rsidR="00FD4418" w14:paraId="242CB6C0" w14:textId="77777777" w:rsidTr="009C78C9">
        <w:trPr>
          <w:trHeight w:val="580"/>
        </w:trPr>
        <w:tc>
          <w:tcPr>
            <w:tcW w:w="1347" w:type="pct"/>
            <w:gridSpan w:val="2"/>
          </w:tcPr>
          <w:p w14:paraId="394E1E91" w14:textId="77777777" w:rsidR="00FD4418" w:rsidRPr="00F24420" w:rsidRDefault="00FD4418" w:rsidP="00FA6F45">
            <w:pPr>
              <w:rPr>
                <w:rFonts w:ascii="Arial" w:hAnsi="Arial" w:cs="Arial"/>
                <w:b/>
              </w:rPr>
            </w:pPr>
            <w:r w:rsidRPr="00F24420">
              <w:rPr>
                <w:rFonts w:ascii="Arial" w:hAnsi="Arial" w:cs="Arial"/>
                <w:b/>
              </w:rPr>
              <w:t>Promoter’s agent/contractor:</w:t>
            </w:r>
          </w:p>
        </w:tc>
        <w:tc>
          <w:tcPr>
            <w:tcW w:w="3653" w:type="pct"/>
            <w:gridSpan w:val="8"/>
          </w:tcPr>
          <w:p w14:paraId="04F77413" w14:textId="77777777" w:rsidR="00FD4418" w:rsidRPr="00F24420" w:rsidRDefault="00FD4418" w:rsidP="00FA6F45">
            <w:pPr>
              <w:rPr>
                <w:rFonts w:ascii="Arial" w:hAnsi="Arial" w:cs="Arial"/>
                <w:b/>
              </w:rPr>
            </w:pPr>
          </w:p>
        </w:tc>
      </w:tr>
      <w:tr w:rsidR="00FD4418" w14:paraId="792216BA" w14:textId="77777777" w:rsidTr="009C78C9">
        <w:trPr>
          <w:trHeight w:val="443"/>
        </w:trPr>
        <w:tc>
          <w:tcPr>
            <w:tcW w:w="1347" w:type="pct"/>
            <w:gridSpan w:val="2"/>
          </w:tcPr>
          <w:p w14:paraId="626B9FEA" w14:textId="77777777" w:rsidR="00FD4418" w:rsidRPr="00F24420" w:rsidRDefault="00FD4418" w:rsidP="00FA6F45">
            <w:pPr>
              <w:rPr>
                <w:rFonts w:ascii="Arial" w:hAnsi="Arial" w:cs="Arial"/>
              </w:rPr>
            </w:pPr>
            <w:r w:rsidRPr="00F24420">
              <w:rPr>
                <w:rFonts w:ascii="Arial" w:hAnsi="Arial" w:cs="Arial"/>
              </w:rPr>
              <w:t>Representative:</w:t>
            </w:r>
          </w:p>
        </w:tc>
        <w:tc>
          <w:tcPr>
            <w:tcW w:w="3653" w:type="pct"/>
            <w:gridSpan w:val="8"/>
          </w:tcPr>
          <w:p w14:paraId="55E2CEBD" w14:textId="77777777" w:rsidR="00FD4418" w:rsidRPr="00F24420" w:rsidRDefault="00FD4418" w:rsidP="00FA6F45">
            <w:pPr>
              <w:rPr>
                <w:rFonts w:ascii="Arial" w:hAnsi="Arial" w:cs="Arial"/>
                <w:b/>
              </w:rPr>
            </w:pPr>
          </w:p>
        </w:tc>
      </w:tr>
      <w:tr w:rsidR="00FD4418" w14:paraId="41BCFED4" w14:textId="77777777" w:rsidTr="009C78C9">
        <w:trPr>
          <w:trHeight w:val="622"/>
        </w:trPr>
        <w:tc>
          <w:tcPr>
            <w:tcW w:w="1347" w:type="pct"/>
            <w:gridSpan w:val="2"/>
          </w:tcPr>
          <w:p w14:paraId="2BCED741" w14:textId="77777777" w:rsidR="00FD4418" w:rsidRDefault="00FD4418" w:rsidP="00FA6F45">
            <w:pPr>
              <w:rPr>
                <w:rFonts w:ascii="Arial" w:hAnsi="Arial" w:cs="Arial"/>
              </w:rPr>
            </w:pPr>
            <w:r w:rsidRPr="00F24420">
              <w:rPr>
                <w:rFonts w:ascii="Arial" w:hAnsi="Arial" w:cs="Arial"/>
              </w:rPr>
              <w:t>Address:</w:t>
            </w:r>
          </w:p>
          <w:p w14:paraId="3924B1DB" w14:textId="77777777" w:rsidR="00FD4418" w:rsidRPr="00F24420" w:rsidRDefault="00FD4418" w:rsidP="00FA6F45">
            <w:pPr>
              <w:rPr>
                <w:rFonts w:ascii="Arial" w:hAnsi="Arial" w:cs="Arial"/>
              </w:rPr>
            </w:pPr>
          </w:p>
        </w:tc>
        <w:tc>
          <w:tcPr>
            <w:tcW w:w="3653" w:type="pct"/>
            <w:gridSpan w:val="8"/>
          </w:tcPr>
          <w:p w14:paraId="4FC7DED9" w14:textId="77777777" w:rsidR="00FD4418" w:rsidRPr="00F24420" w:rsidRDefault="00FD4418" w:rsidP="00FA6F45">
            <w:pPr>
              <w:rPr>
                <w:rFonts w:ascii="Arial" w:hAnsi="Arial" w:cs="Arial"/>
                <w:b/>
              </w:rPr>
            </w:pPr>
          </w:p>
        </w:tc>
      </w:tr>
      <w:tr w:rsidR="00FD4418" w14:paraId="33084325" w14:textId="77777777" w:rsidTr="009C78C9">
        <w:trPr>
          <w:trHeight w:val="367"/>
        </w:trPr>
        <w:tc>
          <w:tcPr>
            <w:tcW w:w="1347" w:type="pct"/>
            <w:gridSpan w:val="2"/>
          </w:tcPr>
          <w:p w14:paraId="0A88D63F" w14:textId="77777777" w:rsidR="00FD4418" w:rsidRPr="00F24420" w:rsidRDefault="00631F6E" w:rsidP="00FA6F45">
            <w:pPr>
              <w:rPr>
                <w:rFonts w:ascii="Arial" w:hAnsi="Arial" w:cs="Arial"/>
              </w:rPr>
            </w:pPr>
            <w:r>
              <w:rPr>
                <w:rFonts w:ascii="Arial" w:hAnsi="Arial" w:cs="Arial"/>
              </w:rPr>
              <w:t>Telephone</w:t>
            </w:r>
            <w:r w:rsidR="00C91C7E">
              <w:rPr>
                <w:rFonts w:ascii="Arial" w:hAnsi="Arial" w:cs="Arial"/>
              </w:rPr>
              <w:t>:</w:t>
            </w:r>
          </w:p>
        </w:tc>
        <w:tc>
          <w:tcPr>
            <w:tcW w:w="3653" w:type="pct"/>
            <w:gridSpan w:val="8"/>
          </w:tcPr>
          <w:p w14:paraId="3E8FF073" w14:textId="77777777" w:rsidR="00FD4418" w:rsidRPr="00F24420" w:rsidRDefault="00FD4418" w:rsidP="00FA6F45">
            <w:pPr>
              <w:rPr>
                <w:rFonts w:ascii="Arial" w:hAnsi="Arial" w:cs="Arial"/>
                <w:b/>
              </w:rPr>
            </w:pPr>
          </w:p>
        </w:tc>
      </w:tr>
      <w:tr w:rsidR="00FD4418" w14:paraId="281DB0FF" w14:textId="77777777" w:rsidTr="009C78C9">
        <w:trPr>
          <w:trHeight w:val="401"/>
        </w:trPr>
        <w:tc>
          <w:tcPr>
            <w:tcW w:w="1347" w:type="pct"/>
            <w:gridSpan w:val="2"/>
          </w:tcPr>
          <w:p w14:paraId="5F04B456" w14:textId="77777777" w:rsidR="00FD4418" w:rsidRPr="00F24420" w:rsidRDefault="00FD4418" w:rsidP="00FA6F45">
            <w:pPr>
              <w:rPr>
                <w:rFonts w:ascii="Arial" w:hAnsi="Arial" w:cs="Arial"/>
              </w:rPr>
            </w:pPr>
            <w:r w:rsidRPr="00F24420">
              <w:rPr>
                <w:rFonts w:ascii="Arial" w:hAnsi="Arial" w:cs="Arial"/>
              </w:rPr>
              <w:t>Email:</w:t>
            </w:r>
          </w:p>
        </w:tc>
        <w:tc>
          <w:tcPr>
            <w:tcW w:w="3653" w:type="pct"/>
            <w:gridSpan w:val="8"/>
          </w:tcPr>
          <w:p w14:paraId="52873589" w14:textId="77777777" w:rsidR="00FD4418" w:rsidRPr="00F24420" w:rsidRDefault="00FD4418" w:rsidP="00FA6F45">
            <w:pPr>
              <w:rPr>
                <w:rFonts w:ascii="Arial" w:hAnsi="Arial" w:cs="Arial"/>
                <w:b/>
              </w:rPr>
            </w:pPr>
          </w:p>
        </w:tc>
      </w:tr>
      <w:tr w:rsidR="00FD4418" w14:paraId="159B6F95" w14:textId="77777777" w:rsidTr="009C78C9">
        <w:trPr>
          <w:trHeight w:val="615"/>
        </w:trPr>
        <w:tc>
          <w:tcPr>
            <w:tcW w:w="1347" w:type="pct"/>
            <w:gridSpan w:val="2"/>
          </w:tcPr>
          <w:p w14:paraId="161BF384" w14:textId="77777777" w:rsidR="00FD4418" w:rsidRPr="00F24420" w:rsidRDefault="00FD4418" w:rsidP="00FA6F45">
            <w:pPr>
              <w:rPr>
                <w:rFonts w:ascii="Arial" w:hAnsi="Arial" w:cs="Arial"/>
                <w:b/>
              </w:rPr>
            </w:pPr>
            <w:r w:rsidRPr="00F24420">
              <w:rPr>
                <w:rFonts w:ascii="Arial" w:hAnsi="Arial" w:cs="Arial"/>
                <w:b/>
              </w:rPr>
              <w:t>Traffic Management Company:</w:t>
            </w:r>
          </w:p>
        </w:tc>
        <w:tc>
          <w:tcPr>
            <w:tcW w:w="3653" w:type="pct"/>
            <w:gridSpan w:val="8"/>
          </w:tcPr>
          <w:p w14:paraId="4959D05E" w14:textId="77777777" w:rsidR="00FD4418" w:rsidRPr="00F24420" w:rsidRDefault="00FD4418" w:rsidP="00FA6F45">
            <w:pPr>
              <w:rPr>
                <w:rFonts w:ascii="Arial" w:hAnsi="Arial" w:cs="Arial"/>
                <w:b/>
              </w:rPr>
            </w:pPr>
          </w:p>
        </w:tc>
      </w:tr>
      <w:tr w:rsidR="00FD4418" w14:paraId="4572C723" w14:textId="77777777" w:rsidTr="009C78C9">
        <w:trPr>
          <w:trHeight w:val="420"/>
        </w:trPr>
        <w:tc>
          <w:tcPr>
            <w:tcW w:w="1347" w:type="pct"/>
            <w:gridSpan w:val="2"/>
          </w:tcPr>
          <w:p w14:paraId="07145AE8" w14:textId="77777777" w:rsidR="00FD4418" w:rsidRPr="00F24420" w:rsidRDefault="00FD4418" w:rsidP="00FA6F45">
            <w:pPr>
              <w:rPr>
                <w:rFonts w:ascii="Arial" w:hAnsi="Arial" w:cs="Arial"/>
              </w:rPr>
            </w:pPr>
            <w:r w:rsidRPr="00F24420">
              <w:rPr>
                <w:rFonts w:ascii="Arial" w:hAnsi="Arial" w:cs="Arial"/>
              </w:rPr>
              <w:t>Representative:</w:t>
            </w:r>
          </w:p>
        </w:tc>
        <w:tc>
          <w:tcPr>
            <w:tcW w:w="3653" w:type="pct"/>
            <w:gridSpan w:val="8"/>
          </w:tcPr>
          <w:p w14:paraId="32F03D77" w14:textId="77777777" w:rsidR="00FD4418" w:rsidRPr="00F24420" w:rsidRDefault="00FD4418" w:rsidP="00FA6F45">
            <w:pPr>
              <w:rPr>
                <w:rFonts w:ascii="Arial" w:hAnsi="Arial" w:cs="Arial"/>
                <w:b/>
              </w:rPr>
            </w:pPr>
          </w:p>
        </w:tc>
      </w:tr>
      <w:tr w:rsidR="00FD4418" w14:paraId="6947D1FF" w14:textId="77777777" w:rsidTr="009C78C9">
        <w:trPr>
          <w:trHeight w:val="688"/>
        </w:trPr>
        <w:tc>
          <w:tcPr>
            <w:tcW w:w="1347" w:type="pct"/>
            <w:gridSpan w:val="2"/>
          </w:tcPr>
          <w:p w14:paraId="5F4E5970" w14:textId="77777777" w:rsidR="00FD4418" w:rsidRPr="00F24420" w:rsidRDefault="00FD4418" w:rsidP="00FA6F45">
            <w:pPr>
              <w:rPr>
                <w:rFonts w:ascii="Arial" w:hAnsi="Arial" w:cs="Arial"/>
              </w:rPr>
            </w:pPr>
            <w:r w:rsidRPr="00F24420">
              <w:rPr>
                <w:rFonts w:ascii="Arial" w:hAnsi="Arial" w:cs="Arial"/>
              </w:rPr>
              <w:t>Address:</w:t>
            </w:r>
          </w:p>
          <w:p w14:paraId="5BCA01B7" w14:textId="77777777" w:rsidR="00FD4418" w:rsidRPr="00F24420" w:rsidRDefault="00FD4418" w:rsidP="00FA6F45">
            <w:pPr>
              <w:rPr>
                <w:rFonts w:ascii="Arial" w:hAnsi="Arial" w:cs="Arial"/>
              </w:rPr>
            </w:pPr>
          </w:p>
        </w:tc>
        <w:tc>
          <w:tcPr>
            <w:tcW w:w="3653" w:type="pct"/>
            <w:gridSpan w:val="8"/>
          </w:tcPr>
          <w:p w14:paraId="6FB0B620" w14:textId="77777777" w:rsidR="00FD4418" w:rsidRPr="00F24420" w:rsidRDefault="00FD4418" w:rsidP="00FA6F45">
            <w:pPr>
              <w:rPr>
                <w:rFonts w:ascii="Arial" w:hAnsi="Arial" w:cs="Arial"/>
                <w:b/>
              </w:rPr>
            </w:pPr>
          </w:p>
        </w:tc>
      </w:tr>
      <w:tr w:rsidR="00FD4418" w14:paraId="12793628" w14:textId="77777777" w:rsidTr="009C78C9">
        <w:trPr>
          <w:trHeight w:val="369"/>
        </w:trPr>
        <w:tc>
          <w:tcPr>
            <w:tcW w:w="1347" w:type="pct"/>
            <w:gridSpan w:val="2"/>
          </w:tcPr>
          <w:p w14:paraId="035024E4" w14:textId="77777777" w:rsidR="00FD4418" w:rsidRPr="00F24420" w:rsidRDefault="00631F6E" w:rsidP="00FA6F45">
            <w:pPr>
              <w:rPr>
                <w:rFonts w:ascii="Arial" w:hAnsi="Arial" w:cs="Arial"/>
              </w:rPr>
            </w:pPr>
            <w:r>
              <w:rPr>
                <w:rFonts w:ascii="Arial" w:hAnsi="Arial" w:cs="Arial"/>
              </w:rPr>
              <w:t>Telephone</w:t>
            </w:r>
            <w:r w:rsidR="00C91C7E">
              <w:rPr>
                <w:rFonts w:ascii="Arial" w:hAnsi="Arial" w:cs="Arial"/>
              </w:rPr>
              <w:t>:</w:t>
            </w:r>
          </w:p>
        </w:tc>
        <w:tc>
          <w:tcPr>
            <w:tcW w:w="3653" w:type="pct"/>
            <w:gridSpan w:val="8"/>
          </w:tcPr>
          <w:p w14:paraId="34A3FEF8" w14:textId="77777777" w:rsidR="00FD4418" w:rsidRPr="00F24420" w:rsidRDefault="00FD4418" w:rsidP="00FA6F45">
            <w:pPr>
              <w:rPr>
                <w:rFonts w:ascii="Arial" w:hAnsi="Arial" w:cs="Arial"/>
                <w:b/>
              </w:rPr>
            </w:pPr>
          </w:p>
        </w:tc>
      </w:tr>
      <w:tr w:rsidR="00FD4418" w14:paraId="7009AC2B" w14:textId="77777777" w:rsidTr="009C78C9">
        <w:trPr>
          <w:trHeight w:val="416"/>
        </w:trPr>
        <w:tc>
          <w:tcPr>
            <w:tcW w:w="1347" w:type="pct"/>
            <w:gridSpan w:val="2"/>
          </w:tcPr>
          <w:p w14:paraId="4F1F60A4" w14:textId="77777777" w:rsidR="00FD4418" w:rsidRPr="00F24420" w:rsidRDefault="00C91C7E" w:rsidP="00FA6F45">
            <w:pPr>
              <w:rPr>
                <w:rFonts w:ascii="Arial" w:hAnsi="Arial" w:cs="Arial"/>
              </w:rPr>
            </w:pPr>
            <w:r>
              <w:rPr>
                <w:rFonts w:ascii="Arial" w:hAnsi="Arial" w:cs="Arial"/>
              </w:rPr>
              <w:t>Email:</w:t>
            </w:r>
          </w:p>
        </w:tc>
        <w:tc>
          <w:tcPr>
            <w:tcW w:w="3653" w:type="pct"/>
            <w:gridSpan w:val="8"/>
          </w:tcPr>
          <w:p w14:paraId="01CB51B1" w14:textId="77777777" w:rsidR="00FD4418" w:rsidRPr="00F24420" w:rsidRDefault="00FD4418" w:rsidP="00FA6F45">
            <w:pPr>
              <w:rPr>
                <w:rFonts w:ascii="Arial" w:hAnsi="Arial" w:cs="Arial"/>
                <w:b/>
              </w:rPr>
            </w:pPr>
          </w:p>
        </w:tc>
      </w:tr>
      <w:tr w:rsidR="00FD4418" w14:paraId="4B99DC41" w14:textId="77777777" w:rsidTr="009C78C9">
        <w:tc>
          <w:tcPr>
            <w:tcW w:w="1347" w:type="pct"/>
            <w:gridSpan w:val="2"/>
          </w:tcPr>
          <w:p w14:paraId="3E1EE8A8" w14:textId="77777777" w:rsidR="00FD4418" w:rsidRPr="00F24420" w:rsidRDefault="00FD4418" w:rsidP="00FA6F45">
            <w:pPr>
              <w:rPr>
                <w:rFonts w:ascii="Arial" w:hAnsi="Arial" w:cs="Arial"/>
              </w:rPr>
            </w:pPr>
            <w:r w:rsidRPr="00F24420">
              <w:rPr>
                <w:rFonts w:ascii="Arial" w:hAnsi="Arial" w:cs="Arial"/>
              </w:rPr>
              <w:t>2</w:t>
            </w:r>
            <w:r w:rsidR="00631F6E">
              <w:rPr>
                <w:rFonts w:ascii="Arial" w:hAnsi="Arial" w:cs="Arial"/>
              </w:rPr>
              <w:t>4hr emergency call out telephone:</w:t>
            </w:r>
          </w:p>
        </w:tc>
        <w:tc>
          <w:tcPr>
            <w:tcW w:w="3653" w:type="pct"/>
            <w:gridSpan w:val="8"/>
          </w:tcPr>
          <w:p w14:paraId="42D04953" w14:textId="77777777" w:rsidR="00FD4418" w:rsidRPr="00F24420" w:rsidRDefault="00FD4418" w:rsidP="00FA6F45">
            <w:pPr>
              <w:rPr>
                <w:rFonts w:ascii="Arial" w:hAnsi="Arial" w:cs="Arial"/>
                <w:b/>
              </w:rPr>
            </w:pPr>
          </w:p>
        </w:tc>
      </w:tr>
      <w:tr w:rsidR="00FD4418" w14:paraId="45022A73" w14:textId="77777777" w:rsidTr="009C78C9">
        <w:trPr>
          <w:trHeight w:val="510"/>
        </w:trPr>
        <w:tc>
          <w:tcPr>
            <w:tcW w:w="1347" w:type="pct"/>
            <w:gridSpan w:val="2"/>
          </w:tcPr>
          <w:p w14:paraId="68A3810D" w14:textId="77777777" w:rsidR="00FD4418" w:rsidRPr="003B1237" w:rsidRDefault="00FD4418" w:rsidP="00FA6F45">
            <w:pPr>
              <w:rPr>
                <w:rFonts w:ascii="Arial" w:hAnsi="Arial" w:cs="Arial"/>
                <w:b/>
              </w:rPr>
            </w:pPr>
            <w:r w:rsidRPr="003B1237">
              <w:rPr>
                <w:rFonts w:ascii="Arial" w:hAnsi="Arial" w:cs="Arial"/>
                <w:b/>
              </w:rPr>
              <w:t>Temporary Traffic Regulation Order type:</w:t>
            </w:r>
          </w:p>
        </w:tc>
        <w:tc>
          <w:tcPr>
            <w:tcW w:w="3653" w:type="pct"/>
            <w:gridSpan w:val="8"/>
          </w:tcPr>
          <w:p w14:paraId="639ACEF3" w14:textId="77777777" w:rsidR="00FD4418" w:rsidRPr="00F24420" w:rsidRDefault="00FD4418" w:rsidP="00FA6F45">
            <w:pPr>
              <w:rPr>
                <w:rFonts w:ascii="Arial" w:hAnsi="Arial" w:cs="Arial"/>
                <w:b/>
              </w:rPr>
            </w:pPr>
          </w:p>
        </w:tc>
      </w:tr>
      <w:tr w:rsidR="00FD4418" w14:paraId="11557A78" w14:textId="77777777" w:rsidTr="009C78C9">
        <w:trPr>
          <w:trHeight w:val="696"/>
        </w:trPr>
        <w:tc>
          <w:tcPr>
            <w:tcW w:w="1347" w:type="pct"/>
            <w:gridSpan w:val="2"/>
          </w:tcPr>
          <w:p w14:paraId="7F236660" w14:textId="77777777" w:rsidR="00FD4418" w:rsidRPr="002630C5" w:rsidRDefault="00FD4418" w:rsidP="00FA6F45">
            <w:pPr>
              <w:rPr>
                <w:rFonts w:ascii="Arial" w:hAnsi="Arial" w:cs="Arial"/>
                <w:b/>
              </w:rPr>
            </w:pPr>
            <w:r>
              <w:rPr>
                <w:rFonts w:ascii="Arial" w:hAnsi="Arial" w:cs="Arial"/>
                <w:b/>
              </w:rPr>
              <w:t>Works description:</w:t>
            </w:r>
          </w:p>
        </w:tc>
        <w:tc>
          <w:tcPr>
            <w:tcW w:w="3653" w:type="pct"/>
            <w:gridSpan w:val="8"/>
          </w:tcPr>
          <w:p w14:paraId="0C1B6099" w14:textId="77777777" w:rsidR="00FD4418" w:rsidRPr="00F24420" w:rsidRDefault="00FD4418" w:rsidP="00FA6F45">
            <w:pPr>
              <w:rPr>
                <w:rFonts w:ascii="Arial" w:hAnsi="Arial" w:cs="Arial"/>
                <w:b/>
              </w:rPr>
            </w:pPr>
          </w:p>
        </w:tc>
      </w:tr>
      <w:tr w:rsidR="00FD4418" w14:paraId="6ACDE70C" w14:textId="77777777" w:rsidTr="009C78C9">
        <w:trPr>
          <w:trHeight w:val="510"/>
        </w:trPr>
        <w:tc>
          <w:tcPr>
            <w:tcW w:w="1347" w:type="pct"/>
            <w:gridSpan w:val="2"/>
          </w:tcPr>
          <w:p w14:paraId="1747F981" w14:textId="77777777" w:rsidR="00FD4418" w:rsidRPr="002630C5" w:rsidRDefault="00FD4418" w:rsidP="00FA6F45">
            <w:pPr>
              <w:rPr>
                <w:rFonts w:ascii="Arial" w:hAnsi="Arial" w:cs="Arial"/>
                <w:b/>
              </w:rPr>
            </w:pPr>
            <w:r>
              <w:rPr>
                <w:rFonts w:ascii="Arial" w:hAnsi="Arial" w:cs="Arial"/>
              </w:rPr>
              <w:t>Purchase Order No.</w:t>
            </w:r>
            <w:r w:rsidRPr="00B26D2B">
              <w:rPr>
                <w:rFonts w:ascii="Arial" w:hAnsi="Arial" w:cs="Arial"/>
                <w:sz w:val="20"/>
                <w:szCs w:val="20"/>
              </w:rPr>
              <w:t xml:space="preserve"> </w:t>
            </w:r>
            <w:r w:rsidRPr="003B34EE">
              <w:rPr>
                <w:rFonts w:ascii="Arial" w:hAnsi="Arial" w:cs="Arial"/>
                <w:b/>
              </w:rPr>
              <w:t>(</w:t>
            </w:r>
            <w:r>
              <w:rPr>
                <w:rFonts w:ascii="Arial" w:hAnsi="Arial" w:cs="Arial"/>
                <w:b/>
              </w:rPr>
              <w:t>required</w:t>
            </w:r>
            <w:r w:rsidRPr="003B34EE">
              <w:rPr>
                <w:rFonts w:ascii="Arial" w:hAnsi="Arial" w:cs="Arial"/>
                <w:b/>
              </w:rPr>
              <w:t>)</w:t>
            </w:r>
            <w:r w:rsidRPr="00B26D2B">
              <w:rPr>
                <w:rFonts w:ascii="Arial" w:hAnsi="Arial" w:cs="Arial"/>
                <w:sz w:val="20"/>
                <w:szCs w:val="20"/>
              </w:rPr>
              <w:t>:</w:t>
            </w:r>
          </w:p>
        </w:tc>
        <w:tc>
          <w:tcPr>
            <w:tcW w:w="3653" w:type="pct"/>
            <w:gridSpan w:val="8"/>
          </w:tcPr>
          <w:p w14:paraId="3F3B8E46" w14:textId="77777777" w:rsidR="00FD4418" w:rsidRPr="00F24420" w:rsidRDefault="00FD4418" w:rsidP="00FA6F45">
            <w:pPr>
              <w:rPr>
                <w:rFonts w:ascii="Arial" w:hAnsi="Arial" w:cs="Arial"/>
                <w:b/>
              </w:rPr>
            </w:pPr>
          </w:p>
        </w:tc>
      </w:tr>
      <w:tr w:rsidR="00FD4418" w14:paraId="4DC31EBC" w14:textId="77777777" w:rsidTr="009C78C9">
        <w:trPr>
          <w:trHeight w:val="303"/>
        </w:trPr>
        <w:tc>
          <w:tcPr>
            <w:tcW w:w="1347" w:type="pct"/>
            <w:gridSpan w:val="2"/>
          </w:tcPr>
          <w:p w14:paraId="7825AC78" w14:textId="77777777" w:rsidR="00FD4418" w:rsidRPr="008E796F" w:rsidRDefault="00FD4418" w:rsidP="00FA6F45">
            <w:pPr>
              <w:rPr>
                <w:rFonts w:ascii="Arial" w:hAnsi="Arial" w:cs="Arial"/>
              </w:rPr>
            </w:pPr>
            <w:r w:rsidRPr="008E796F">
              <w:rPr>
                <w:rFonts w:ascii="Arial" w:hAnsi="Arial" w:cs="Arial"/>
              </w:rPr>
              <w:t>Proposed date of operation:</w:t>
            </w:r>
          </w:p>
        </w:tc>
        <w:tc>
          <w:tcPr>
            <w:tcW w:w="736" w:type="pct"/>
            <w:shd w:val="clear" w:color="auto" w:fill="A6A6A6" w:themeFill="background1" w:themeFillShade="A6"/>
          </w:tcPr>
          <w:p w14:paraId="58567433" w14:textId="77777777" w:rsidR="00FD4418" w:rsidRPr="00082CE7" w:rsidRDefault="00FD4418" w:rsidP="00FA6F45">
            <w:pPr>
              <w:rPr>
                <w:rFonts w:ascii="Arial" w:hAnsi="Arial" w:cs="Arial"/>
              </w:rPr>
            </w:pPr>
            <w:r>
              <w:rPr>
                <w:rFonts w:ascii="Arial" w:hAnsi="Arial" w:cs="Arial"/>
              </w:rPr>
              <w:t>From:</w:t>
            </w:r>
          </w:p>
        </w:tc>
        <w:tc>
          <w:tcPr>
            <w:tcW w:w="1327" w:type="pct"/>
            <w:gridSpan w:val="3"/>
          </w:tcPr>
          <w:p w14:paraId="07B4A511" w14:textId="77777777" w:rsidR="00FD4418" w:rsidRPr="0042599B" w:rsidRDefault="00FD4418" w:rsidP="00FA6F45">
            <w:pPr>
              <w:jc w:val="center"/>
              <w:rPr>
                <w:rFonts w:ascii="Arial" w:hAnsi="Arial" w:cs="Arial"/>
                <w:b/>
              </w:rPr>
            </w:pPr>
            <w:r w:rsidRPr="0042599B">
              <w:rPr>
                <w:rFonts w:ascii="Arial" w:hAnsi="Arial" w:cs="Arial"/>
                <w:b/>
              </w:rPr>
              <w:t>DD/MM/YYYY</w:t>
            </w:r>
          </w:p>
        </w:tc>
        <w:tc>
          <w:tcPr>
            <w:tcW w:w="262" w:type="pct"/>
            <w:shd w:val="clear" w:color="auto" w:fill="A6A6A6" w:themeFill="background1" w:themeFillShade="A6"/>
          </w:tcPr>
          <w:p w14:paraId="382D3D2A" w14:textId="77777777" w:rsidR="00FD4418" w:rsidRPr="00F24420" w:rsidRDefault="00FD4418" w:rsidP="00FA6F45">
            <w:pPr>
              <w:jc w:val="center"/>
              <w:rPr>
                <w:rFonts w:ascii="Arial" w:hAnsi="Arial" w:cs="Arial"/>
                <w:b/>
              </w:rPr>
            </w:pPr>
            <w:r>
              <w:rPr>
                <w:rFonts w:ascii="Arial" w:hAnsi="Arial" w:cs="Arial"/>
              </w:rPr>
              <w:t>To:</w:t>
            </w:r>
          </w:p>
        </w:tc>
        <w:tc>
          <w:tcPr>
            <w:tcW w:w="1328" w:type="pct"/>
            <w:gridSpan w:val="3"/>
            <w:shd w:val="clear" w:color="auto" w:fill="auto"/>
          </w:tcPr>
          <w:p w14:paraId="3A9052BE" w14:textId="77777777" w:rsidR="00FD4418" w:rsidRPr="0042599B" w:rsidRDefault="00FD4418" w:rsidP="00FA6F45">
            <w:pPr>
              <w:jc w:val="center"/>
              <w:rPr>
                <w:rFonts w:ascii="Arial" w:hAnsi="Arial" w:cs="Arial"/>
                <w:b/>
              </w:rPr>
            </w:pPr>
            <w:r w:rsidRPr="0042599B">
              <w:rPr>
                <w:rFonts w:ascii="Arial" w:hAnsi="Arial" w:cs="Arial"/>
                <w:b/>
              </w:rPr>
              <w:t>DD/MM/YYYY</w:t>
            </w:r>
          </w:p>
        </w:tc>
      </w:tr>
      <w:tr w:rsidR="00FD4418" w14:paraId="2307942D" w14:textId="77777777" w:rsidTr="009C78C9">
        <w:tc>
          <w:tcPr>
            <w:tcW w:w="1347" w:type="pct"/>
            <w:gridSpan w:val="2"/>
            <w:vMerge w:val="restart"/>
          </w:tcPr>
          <w:p w14:paraId="517EF8B9" w14:textId="77777777" w:rsidR="00FD4418" w:rsidRPr="001D3082" w:rsidRDefault="00FD4418" w:rsidP="00FA6F45">
            <w:pPr>
              <w:rPr>
                <w:rFonts w:ascii="Arial" w:hAnsi="Arial" w:cs="Arial"/>
              </w:rPr>
            </w:pPr>
            <w:r>
              <w:rPr>
                <w:rFonts w:ascii="Arial" w:hAnsi="Arial" w:cs="Arial"/>
              </w:rPr>
              <w:t>Hours of operation:</w:t>
            </w:r>
            <w:r w:rsidRPr="003B34EE">
              <w:rPr>
                <w:rFonts w:ascii="Arial" w:hAnsi="Arial" w:cs="Arial"/>
              </w:rPr>
              <w:t xml:space="preserve"> (please check)</w:t>
            </w:r>
          </w:p>
        </w:tc>
        <w:tc>
          <w:tcPr>
            <w:tcW w:w="736" w:type="pct"/>
          </w:tcPr>
          <w:p w14:paraId="0F18B6AA" w14:textId="77777777" w:rsidR="00FD4418" w:rsidRPr="001D3082" w:rsidRDefault="00FD4418" w:rsidP="00FA6F45">
            <w:pPr>
              <w:rPr>
                <w:rFonts w:ascii="Arial" w:hAnsi="Arial" w:cs="Arial"/>
              </w:rPr>
            </w:pPr>
            <w:r w:rsidRPr="003F3142">
              <w:rPr>
                <w:rFonts w:ascii="Arial" w:hAnsi="Arial" w:cs="Arial"/>
                <w:sz w:val="18"/>
              </w:rPr>
              <w:t>24hrs</w:t>
            </w:r>
          </w:p>
        </w:tc>
        <w:sdt>
          <w:sdtPr>
            <w:rPr>
              <w:rFonts w:ascii="Arial" w:hAnsi="Arial" w:cs="Arial"/>
              <w:b/>
            </w:rPr>
            <w:id w:val="1900636343"/>
            <w14:checkbox>
              <w14:checked w14:val="0"/>
              <w14:checkedState w14:val="2612" w14:font="MS Gothic"/>
              <w14:uncheckedState w14:val="2610" w14:font="MS Gothic"/>
            </w14:checkbox>
          </w:sdtPr>
          <w:sdtEndPr/>
          <w:sdtContent>
            <w:tc>
              <w:tcPr>
                <w:tcW w:w="342" w:type="pct"/>
              </w:tcPr>
              <w:p w14:paraId="422448FC" w14:textId="77777777" w:rsidR="00FD4418" w:rsidRPr="003E3CDE" w:rsidRDefault="00FD4418" w:rsidP="00FA6F45">
                <w:pPr>
                  <w:jc w:val="center"/>
                  <w:rPr>
                    <w:rFonts w:ascii="Arial" w:hAnsi="Arial" w:cs="Arial"/>
                    <w:b/>
                  </w:rPr>
                </w:pPr>
                <w:r>
                  <w:rPr>
                    <w:rFonts w:ascii="MS Gothic" w:eastAsia="MS Gothic" w:hAnsi="MS Gothic" w:cs="Arial" w:hint="eastAsia"/>
                    <w:b/>
                  </w:rPr>
                  <w:t>☐</w:t>
                </w:r>
              </w:p>
            </w:tc>
          </w:sdtContent>
        </w:sdt>
        <w:tc>
          <w:tcPr>
            <w:tcW w:w="985" w:type="pct"/>
            <w:gridSpan w:val="2"/>
          </w:tcPr>
          <w:p w14:paraId="0510D25A" w14:textId="77777777" w:rsidR="00FD4418" w:rsidRPr="003F3142" w:rsidRDefault="00FD4418" w:rsidP="00FA6F45">
            <w:pPr>
              <w:rPr>
                <w:rFonts w:ascii="Arial" w:hAnsi="Arial" w:cs="Arial"/>
                <w:sz w:val="18"/>
              </w:rPr>
            </w:pPr>
            <w:r w:rsidRPr="003F3142">
              <w:rPr>
                <w:rFonts w:ascii="Arial" w:hAnsi="Arial" w:cs="Arial"/>
                <w:sz w:val="18"/>
              </w:rPr>
              <w:t xml:space="preserve">Daytime </w:t>
            </w:r>
            <w:r>
              <w:rPr>
                <w:rFonts w:ascii="Arial" w:hAnsi="Arial" w:cs="Arial"/>
                <w:sz w:val="18"/>
              </w:rPr>
              <w:t>(</w:t>
            </w:r>
            <w:r w:rsidRPr="003F3142">
              <w:rPr>
                <w:rFonts w:ascii="Arial" w:hAnsi="Arial" w:cs="Arial"/>
                <w:sz w:val="18"/>
              </w:rPr>
              <w:t>08:00-18:00</w:t>
            </w:r>
            <w:r>
              <w:rPr>
                <w:rFonts w:ascii="Arial" w:hAnsi="Arial" w:cs="Arial"/>
                <w:sz w:val="18"/>
              </w:rPr>
              <w:t>)</w:t>
            </w:r>
          </w:p>
        </w:tc>
        <w:sdt>
          <w:sdtPr>
            <w:rPr>
              <w:rFonts w:ascii="Arial" w:hAnsi="Arial" w:cs="Arial"/>
              <w:b/>
            </w:rPr>
            <w:id w:val="-1726135919"/>
            <w14:checkbox>
              <w14:checked w14:val="0"/>
              <w14:checkedState w14:val="2612" w14:font="MS Gothic"/>
              <w14:uncheckedState w14:val="2610" w14:font="MS Gothic"/>
            </w14:checkbox>
          </w:sdtPr>
          <w:sdtEndPr/>
          <w:sdtContent>
            <w:tc>
              <w:tcPr>
                <w:tcW w:w="262" w:type="pct"/>
              </w:tcPr>
              <w:p w14:paraId="71628243" w14:textId="77777777" w:rsidR="00FD4418" w:rsidRPr="00F24420" w:rsidRDefault="00FD4418" w:rsidP="00FA6F45">
                <w:pPr>
                  <w:jc w:val="center"/>
                  <w:rPr>
                    <w:rFonts w:ascii="Arial" w:hAnsi="Arial" w:cs="Arial"/>
                    <w:b/>
                  </w:rPr>
                </w:pPr>
                <w:r>
                  <w:rPr>
                    <w:rFonts w:ascii="MS Gothic" w:eastAsia="MS Gothic" w:hAnsi="MS Gothic" w:cs="Arial" w:hint="eastAsia"/>
                    <w:b/>
                  </w:rPr>
                  <w:t>☐</w:t>
                </w:r>
              </w:p>
            </w:tc>
          </w:sdtContent>
        </w:sdt>
        <w:tc>
          <w:tcPr>
            <w:tcW w:w="1071" w:type="pct"/>
            <w:gridSpan w:val="2"/>
          </w:tcPr>
          <w:p w14:paraId="6B2C2DB0" w14:textId="77777777" w:rsidR="00FD4418" w:rsidRPr="00D5518D" w:rsidRDefault="00FD4418" w:rsidP="00FA6F45">
            <w:pPr>
              <w:rPr>
                <w:rFonts w:ascii="Arial" w:hAnsi="Arial" w:cs="Arial"/>
              </w:rPr>
            </w:pPr>
            <w:r w:rsidRPr="003F3142">
              <w:rPr>
                <w:rFonts w:ascii="Arial" w:hAnsi="Arial" w:cs="Arial"/>
                <w:sz w:val="18"/>
              </w:rPr>
              <w:t xml:space="preserve">Off-Peak </w:t>
            </w:r>
            <w:r>
              <w:rPr>
                <w:rFonts w:ascii="Arial" w:hAnsi="Arial" w:cs="Arial"/>
                <w:sz w:val="18"/>
              </w:rPr>
              <w:t>(</w:t>
            </w:r>
            <w:r w:rsidRPr="003F3142">
              <w:rPr>
                <w:rFonts w:ascii="Arial" w:hAnsi="Arial" w:cs="Arial"/>
                <w:sz w:val="18"/>
              </w:rPr>
              <w:t>09:30-15:30</w:t>
            </w:r>
            <w:r>
              <w:rPr>
                <w:rFonts w:ascii="Arial" w:hAnsi="Arial" w:cs="Arial"/>
                <w:sz w:val="18"/>
              </w:rPr>
              <w:t>)</w:t>
            </w:r>
          </w:p>
        </w:tc>
        <w:sdt>
          <w:sdtPr>
            <w:rPr>
              <w:rFonts w:ascii="Arial" w:hAnsi="Arial" w:cs="Arial"/>
              <w:b/>
            </w:rPr>
            <w:id w:val="1450894504"/>
            <w14:checkbox>
              <w14:checked w14:val="0"/>
              <w14:checkedState w14:val="2612" w14:font="MS Gothic"/>
              <w14:uncheckedState w14:val="2610" w14:font="MS Gothic"/>
            </w14:checkbox>
          </w:sdtPr>
          <w:sdtEndPr/>
          <w:sdtContent>
            <w:tc>
              <w:tcPr>
                <w:tcW w:w="258" w:type="pct"/>
              </w:tcPr>
              <w:p w14:paraId="18E1A1C4" w14:textId="77777777" w:rsidR="00FD4418" w:rsidRPr="00F24420" w:rsidRDefault="00FD4418" w:rsidP="00FA6F45">
                <w:pPr>
                  <w:tabs>
                    <w:tab w:val="left" w:pos="210"/>
                    <w:tab w:val="center" w:pos="300"/>
                  </w:tabs>
                  <w:jc w:val="center"/>
                  <w:rPr>
                    <w:rFonts w:ascii="Arial" w:hAnsi="Arial" w:cs="Arial"/>
                    <w:b/>
                  </w:rPr>
                </w:pPr>
                <w:r>
                  <w:rPr>
                    <w:rFonts w:ascii="MS Gothic" w:eastAsia="MS Gothic" w:hAnsi="MS Gothic" w:cs="Arial" w:hint="eastAsia"/>
                    <w:b/>
                  </w:rPr>
                  <w:t>☐</w:t>
                </w:r>
              </w:p>
            </w:tc>
          </w:sdtContent>
        </w:sdt>
      </w:tr>
      <w:tr w:rsidR="00FD4418" w14:paraId="48F77985" w14:textId="77777777" w:rsidTr="009C78C9">
        <w:trPr>
          <w:trHeight w:val="475"/>
        </w:trPr>
        <w:tc>
          <w:tcPr>
            <w:tcW w:w="1347" w:type="pct"/>
            <w:gridSpan w:val="2"/>
            <w:vMerge/>
          </w:tcPr>
          <w:p w14:paraId="74CC501F" w14:textId="77777777" w:rsidR="00FD4418" w:rsidRDefault="00FD4418" w:rsidP="00FA6F45">
            <w:pPr>
              <w:rPr>
                <w:rFonts w:ascii="Arial" w:hAnsi="Arial" w:cs="Arial"/>
              </w:rPr>
            </w:pPr>
          </w:p>
        </w:tc>
        <w:tc>
          <w:tcPr>
            <w:tcW w:w="736" w:type="pct"/>
          </w:tcPr>
          <w:p w14:paraId="5D2AA3EE" w14:textId="77777777" w:rsidR="00FD4418" w:rsidRPr="001D3082" w:rsidRDefault="00FD4418" w:rsidP="00FA6F45">
            <w:pPr>
              <w:rPr>
                <w:rFonts w:ascii="Arial" w:hAnsi="Arial" w:cs="Arial"/>
              </w:rPr>
            </w:pPr>
            <w:r w:rsidRPr="003F3142">
              <w:rPr>
                <w:rFonts w:ascii="Arial" w:hAnsi="Arial" w:cs="Arial"/>
                <w:sz w:val="18"/>
              </w:rPr>
              <w:t xml:space="preserve">OOH </w:t>
            </w:r>
            <w:r>
              <w:rPr>
                <w:rFonts w:ascii="Arial" w:hAnsi="Arial" w:cs="Arial"/>
                <w:sz w:val="18"/>
              </w:rPr>
              <w:t>(</w:t>
            </w:r>
            <w:r w:rsidRPr="003F3142">
              <w:rPr>
                <w:rFonts w:ascii="Arial" w:hAnsi="Arial" w:cs="Arial"/>
                <w:sz w:val="18"/>
              </w:rPr>
              <w:t>19:00-06:00</w:t>
            </w:r>
            <w:r>
              <w:rPr>
                <w:rFonts w:ascii="Arial" w:hAnsi="Arial" w:cs="Arial"/>
                <w:sz w:val="18"/>
              </w:rPr>
              <w:t>)</w:t>
            </w:r>
          </w:p>
        </w:tc>
        <w:sdt>
          <w:sdtPr>
            <w:rPr>
              <w:rFonts w:ascii="Arial" w:hAnsi="Arial" w:cs="Arial"/>
              <w:b/>
            </w:rPr>
            <w:id w:val="242615265"/>
            <w14:checkbox>
              <w14:checked w14:val="0"/>
              <w14:checkedState w14:val="2612" w14:font="MS Gothic"/>
              <w14:uncheckedState w14:val="2610" w14:font="MS Gothic"/>
            </w14:checkbox>
          </w:sdtPr>
          <w:sdtEndPr/>
          <w:sdtContent>
            <w:tc>
              <w:tcPr>
                <w:tcW w:w="342" w:type="pct"/>
              </w:tcPr>
              <w:p w14:paraId="47DFC63D" w14:textId="77777777" w:rsidR="00FD4418" w:rsidRPr="003F3142" w:rsidRDefault="00FD4418" w:rsidP="00FA6F45">
                <w:pPr>
                  <w:jc w:val="center"/>
                  <w:rPr>
                    <w:rFonts w:ascii="Arial" w:hAnsi="Arial" w:cs="Arial"/>
                  </w:rPr>
                </w:pPr>
                <w:r>
                  <w:rPr>
                    <w:rFonts w:ascii="MS Gothic" w:eastAsia="MS Gothic" w:hAnsi="MS Gothic" w:cs="Arial" w:hint="eastAsia"/>
                    <w:b/>
                  </w:rPr>
                  <w:t>☐</w:t>
                </w:r>
              </w:p>
            </w:tc>
          </w:sdtContent>
        </w:sdt>
        <w:tc>
          <w:tcPr>
            <w:tcW w:w="985" w:type="pct"/>
            <w:gridSpan w:val="2"/>
          </w:tcPr>
          <w:p w14:paraId="6EC4F7C3" w14:textId="77777777" w:rsidR="00FD4418" w:rsidRPr="003F3142" w:rsidRDefault="00FD4418" w:rsidP="00FA6F45">
            <w:pPr>
              <w:rPr>
                <w:rFonts w:ascii="Arial" w:hAnsi="Arial" w:cs="Arial"/>
                <w:sz w:val="18"/>
              </w:rPr>
            </w:pPr>
            <w:r w:rsidRPr="003F3142">
              <w:rPr>
                <w:rFonts w:ascii="Arial" w:hAnsi="Arial" w:cs="Arial"/>
                <w:sz w:val="18"/>
              </w:rPr>
              <w:t xml:space="preserve">Other </w:t>
            </w:r>
          </w:p>
          <w:p w14:paraId="1561D95F" w14:textId="77777777" w:rsidR="00FD4418" w:rsidRPr="003F3142" w:rsidRDefault="00FD4418" w:rsidP="00FA6F45">
            <w:pPr>
              <w:rPr>
                <w:rFonts w:ascii="Arial" w:hAnsi="Arial" w:cs="Arial"/>
              </w:rPr>
            </w:pPr>
            <w:r w:rsidRPr="003F3142">
              <w:rPr>
                <w:rFonts w:ascii="Arial" w:hAnsi="Arial" w:cs="Arial"/>
                <w:sz w:val="18"/>
              </w:rPr>
              <w:t>(Give Details in box)</w:t>
            </w:r>
          </w:p>
        </w:tc>
        <w:sdt>
          <w:sdtPr>
            <w:rPr>
              <w:rFonts w:ascii="Arial" w:hAnsi="Arial" w:cs="Arial"/>
              <w:b/>
            </w:rPr>
            <w:id w:val="-139650204"/>
            <w14:checkbox>
              <w14:checked w14:val="0"/>
              <w14:checkedState w14:val="2612" w14:font="MS Gothic"/>
              <w14:uncheckedState w14:val="2610" w14:font="MS Gothic"/>
            </w14:checkbox>
          </w:sdtPr>
          <w:sdtEndPr/>
          <w:sdtContent>
            <w:tc>
              <w:tcPr>
                <w:tcW w:w="262" w:type="pct"/>
              </w:tcPr>
              <w:p w14:paraId="65DCC9C8" w14:textId="77777777" w:rsidR="00FD4418" w:rsidRPr="00F24420" w:rsidRDefault="00FD4418" w:rsidP="00FA6F45">
                <w:pPr>
                  <w:jc w:val="center"/>
                  <w:rPr>
                    <w:rFonts w:ascii="Arial" w:hAnsi="Arial" w:cs="Arial"/>
                    <w:b/>
                  </w:rPr>
                </w:pPr>
                <w:r>
                  <w:rPr>
                    <w:rFonts w:ascii="MS Gothic" w:eastAsia="MS Gothic" w:hAnsi="MS Gothic" w:cs="Arial" w:hint="eastAsia"/>
                    <w:b/>
                  </w:rPr>
                  <w:t>☐</w:t>
                </w:r>
              </w:p>
            </w:tc>
          </w:sdtContent>
        </w:sdt>
        <w:tc>
          <w:tcPr>
            <w:tcW w:w="1328" w:type="pct"/>
            <w:gridSpan w:val="3"/>
          </w:tcPr>
          <w:p w14:paraId="6235E74E" w14:textId="77777777" w:rsidR="00FD4418" w:rsidRPr="00AD28CC" w:rsidRDefault="00FD4418" w:rsidP="00FA6F45">
            <w:pPr>
              <w:tabs>
                <w:tab w:val="left" w:pos="210"/>
                <w:tab w:val="center" w:pos="300"/>
              </w:tabs>
              <w:rPr>
                <w:rFonts w:ascii="Arial" w:hAnsi="Arial" w:cs="Arial"/>
                <w:sz w:val="18"/>
              </w:rPr>
            </w:pPr>
          </w:p>
        </w:tc>
      </w:tr>
      <w:tr w:rsidR="00FD4418" w14:paraId="05EED93E" w14:textId="77777777" w:rsidTr="009C78C9">
        <w:trPr>
          <w:trHeight w:val="369"/>
        </w:trPr>
        <w:tc>
          <w:tcPr>
            <w:tcW w:w="1347" w:type="pct"/>
            <w:gridSpan w:val="2"/>
          </w:tcPr>
          <w:p w14:paraId="58FDC984" w14:textId="77777777" w:rsidR="00FD4418" w:rsidRPr="003B1237" w:rsidRDefault="00FD4418" w:rsidP="00FA6F45">
            <w:pPr>
              <w:rPr>
                <w:rFonts w:ascii="Arial" w:hAnsi="Arial" w:cs="Arial"/>
                <w:b/>
              </w:rPr>
            </w:pPr>
            <w:r w:rsidRPr="003B1237">
              <w:rPr>
                <w:rFonts w:ascii="Arial" w:hAnsi="Arial" w:cs="Arial"/>
                <w:b/>
              </w:rPr>
              <w:t>Plan attached: drawing number:</w:t>
            </w:r>
          </w:p>
        </w:tc>
        <w:tc>
          <w:tcPr>
            <w:tcW w:w="3653" w:type="pct"/>
            <w:gridSpan w:val="8"/>
          </w:tcPr>
          <w:p w14:paraId="1B28C3DE" w14:textId="77777777" w:rsidR="00FD4418" w:rsidRPr="00F24420" w:rsidRDefault="00FD4418" w:rsidP="00FA6F45">
            <w:pPr>
              <w:rPr>
                <w:rFonts w:ascii="Arial" w:hAnsi="Arial" w:cs="Arial"/>
                <w:b/>
              </w:rPr>
            </w:pPr>
          </w:p>
        </w:tc>
      </w:tr>
      <w:tr w:rsidR="00FD4418" w14:paraId="7A469298" w14:textId="77777777" w:rsidTr="009C78C9">
        <w:trPr>
          <w:trHeight w:val="318"/>
        </w:trPr>
        <w:tc>
          <w:tcPr>
            <w:tcW w:w="1347" w:type="pct"/>
            <w:gridSpan w:val="2"/>
          </w:tcPr>
          <w:p w14:paraId="3710DED7" w14:textId="77777777" w:rsidR="00FD4418" w:rsidRPr="003B1237" w:rsidRDefault="00FD4418" w:rsidP="00FA6F45">
            <w:pPr>
              <w:rPr>
                <w:rFonts w:ascii="Arial" w:hAnsi="Arial" w:cs="Arial"/>
                <w:b/>
              </w:rPr>
            </w:pPr>
            <w:r>
              <w:rPr>
                <w:rFonts w:ascii="Arial" w:hAnsi="Arial" w:cs="Arial"/>
                <w:b/>
              </w:rPr>
              <w:t>Permit</w:t>
            </w:r>
            <w:r w:rsidRPr="003B1237">
              <w:rPr>
                <w:rFonts w:ascii="Arial" w:hAnsi="Arial" w:cs="Arial"/>
                <w:b/>
              </w:rPr>
              <w:t xml:space="preserve"> number</w:t>
            </w:r>
            <w:r>
              <w:rPr>
                <w:rFonts w:ascii="Arial" w:hAnsi="Arial" w:cs="Arial"/>
                <w:b/>
              </w:rPr>
              <w:t xml:space="preserve"> (required)</w:t>
            </w:r>
            <w:r w:rsidRPr="003B1237">
              <w:rPr>
                <w:rFonts w:ascii="Arial" w:hAnsi="Arial" w:cs="Arial"/>
                <w:b/>
              </w:rPr>
              <w:t>:</w:t>
            </w:r>
          </w:p>
        </w:tc>
        <w:tc>
          <w:tcPr>
            <w:tcW w:w="3653" w:type="pct"/>
            <w:gridSpan w:val="8"/>
          </w:tcPr>
          <w:p w14:paraId="1D41A43E" w14:textId="77777777" w:rsidR="00FD4418" w:rsidRPr="00F24420" w:rsidRDefault="00FD4418" w:rsidP="00FA6F45">
            <w:pPr>
              <w:rPr>
                <w:rFonts w:ascii="Arial" w:hAnsi="Arial" w:cs="Arial"/>
                <w:b/>
              </w:rPr>
            </w:pPr>
          </w:p>
        </w:tc>
      </w:tr>
      <w:tr w:rsidR="00FD4418" w14:paraId="2A431AE6" w14:textId="77777777" w:rsidTr="009C78C9">
        <w:trPr>
          <w:trHeight w:val="261"/>
        </w:trPr>
        <w:tc>
          <w:tcPr>
            <w:tcW w:w="3821" w:type="pct"/>
            <w:gridSpan w:val="8"/>
          </w:tcPr>
          <w:p w14:paraId="0072DAA4" w14:textId="77777777" w:rsidR="00FD4418" w:rsidRPr="00F24420" w:rsidRDefault="00FD4418" w:rsidP="00FA6F45">
            <w:pPr>
              <w:rPr>
                <w:rFonts w:ascii="Arial" w:hAnsi="Arial" w:cs="Arial"/>
                <w:b/>
              </w:rPr>
            </w:pPr>
            <w:r>
              <w:rPr>
                <w:rFonts w:ascii="Arial" w:hAnsi="Arial" w:cs="Arial"/>
                <w:b/>
              </w:rPr>
              <w:t>I have read, understand and agree to the terms and conditions overleaf:</w:t>
            </w:r>
          </w:p>
        </w:tc>
        <w:tc>
          <w:tcPr>
            <w:tcW w:w="921" w:type="pct"/>
          </w:tcPr>
          <w:p w14:paraId="513A7E26" w14:textId="77777777" w:rsidR="00FD4418" w:rsidRPr="00F24420" w:rsidRDefault="00FD4418" w:rsidP="00FA6F45">
            <w:pPr>
              <w:tabs>
                <w:tab w:val="left" w:pos="1920"/>
                <w:tab w:val="right" w:pos="2443"/>
              </w:tabs>
              <w:rPr>
                <w:rFonts w:ascii="Arial" w:hAnsi="Arial" w:cs="Arial"/>
                <w:b/>
              </w:rPr>
            </w:pPr>
            <w:r>
              <w:rPr>
                <w:rFonts w:ascii="Arial" w:hAnsi="Arial" w:cs="Arial"/>
                <w:b/>
              </w:rPr>
              <w:t>(please check)</w:t>
            </w:r>
          </w:p>
        </w:tc>
        <w:tc>
          <w:tcPr>
            <w:tcW w:w="258" w:type="pct"/>
          </w:tcPr>
          <w:p w14:paraId="4C0656F7" w14:textId="77777777" w:rsidR="00FD4418" w:rsidRPr="00F24420" w:rsidRDefault="00FD4418" w:rsidP="00FA6F45">
            <w:pPr>
              <w:tabs>
                <w:tab w:val="left" w:pos="1920"/>
                <w:tab w:val="right" w:pos="2443"/>
              </w:tabs>
              <w:jc w:val="center"/>
              <w:rPr>
                <w:rFonts w:ascii="Arial" w:hAnsi="Arial" w:cs="Arial"/>
                <w:b/>
              </w:rPr>
            </w:pPr>
            <w:r>
              <w:rPr>
                <w:rFonts w:ascii="MS Gothic" w:eastAsia="MS Gothic" w:hAnsi="MS Gothic" w:cs="Arial" w:hint="eastAsia"/>
                <w:b/>
              </w:rPr>
              <w:t>☐</w:t>
            </w:r>
          </w:p>
        </w:tc>
      </w:tr>
      <w:tr w:rsidR="00FD4418" w14:paraId="095F5904" w14:textId="77777777" w:rsidTr="009C78C9">
        <w:trPr>
          <w:trHeight w:val="281"/>
        </w:trPr>
        <w:tc>
          <w:tcPr>
            <w:tcW w:w="1008" w:type="pct"/>
          </w:tcPr>
          <w:p w14:paraId="6B6BA2DF" w14:textId="77777777" w:rsidR="00FD4418" w:rsidRPr="00265515" w:rsidRDefault="00FD4418" w:rsidP="00FA6F45">
            <w:pPr>
              <w:rPr>
                <w:rFonts w:ascii="Arial" w:hAnsi="Arial" w:cs="Arial"/>
              </w:rPr>
            </w:pPr>
            <w:r>
              <w:rPr>
                <w:rFonts w:ascii="Arial" w:hAnsi="Arial" w:cs="Arial"/>
              </w:rPr>
              <w:t>Name of applicant:</w:t>
            </w:r>
          </w:p>
        </w:tc>
        <w:tc>
          <w:tcPr>
            <w:tcW w:w="1997" w:type="pct"/>
            <w:gridSpan w:val="4"/>
          </w:tcPr>
          <w:p w14:paraId="1B54437E" w14:textId="77777777" w:rsidR="00FD4418" w:rsidRPr="00F24420" w:rsidRDefault="00FD4418" w:rsidP="00FA6F45">
            <w:pPr>
              <w:rPr>
                <w:rFonts w:ascii="Arial" w:hAnsi="Arial" w:cs="Arial"/>
                <w:b/>
              </w:rPr>
            </w:pPr>
          </w:p>
        </w:tc>
        <w:tc>
          <w:tcPr>
            <w:tcW w:w="816" w:type="pct"/>
            <w:gridSpan w:val="3"/>
          </w:tcPr>
          <w:p w14:paraId="0AAE03A1" w14:textId="77777777" w:rsidR="00FD4418" w:rsidRPr="00265515" w:rsidRDefault="00FD4418" w:rsidP="00FA6F45">
            <w:pPr>
              <w:rPr>
                <w:rFonts w:ascii="Arial" w:hAnsi="Arial" w:cs="Arial"/>
              </w:rPr>
            </w:pPr>
            <w:r>
              <w:rPr>
                <w:rFonts w:ascii="Arial" w:hAnsi="Arial" w:cs="Arial"/>
              </w:rPr>
              <w:t>Date:</w:t>
            </w:r>
          </w:p>
        </w:tc>
        <w:tc>
          <w:tcPr>
            <w:tcW w:w="1179" w:type="pct"/>
            <w:gridSpan w:val="2"/>
          </w:tcPr>
          <w:p w14:paraId="50CDFC92" w14:textId="77777777" w:rsidR="00FD4418" w:rsidRPr="00F24420" w:rsidRDefault="00FD4418" w:rsidP="00FA6F45">
            <w:pPr>
              <w:rPr>
                <w:rFonts w:ascii="Arial" w:hAnsi="Arial" w:cs="Arial"/>
                <w:b/>
              </w:rPr>
            </w:pPr>
            <w:r>
              <w:rPr>
                <w:rFonts w:ascii="Arial" w:hAnsi="Arial" w:cs="Arial"/>
                <w:b/>
              </w:rPr>
              <w:t>DD/MM/YY</w:t>
            </w:r>
          </w:p>
        </w:tc>
      </w:tr>
    </w:tbl>
    <w:p w14:paraId="29E6981D" w14:textId="77777777" w:rsidR="00FD4418" w:rsidRPr="000D0645" w:rsidRDefault="00FD4418" w:rsidP="00FD4418">
      <w:pPr>
        <w:jc w:val="center"/>
        <w:rPr>
          <w:noProof/>
          <w:color w:val="000000" w:themeColor="text1"/>
        </w:rPr>
      </w:pPr>
      <w:r w:rsidRPr="000D0645">
        <w:rPr>
          <w:rFonts w:ascii="Arial" w:hAnsi="Arial" w:cs="Arial"/>
          <w:b/>
          <w:color w:val="000000" w:themeColor="text1"/>
          <w:sz w:val="24"/>
          <w:szCs w:val="24"/>
        </w:rPr>
        <w:t>Application for a Temporary Traffic Regulation Order</w:t>
      </w:r>
    </w:p>
    <w:p w14:paraId="0E666A14" w14:textId="77777777" w:rsidR="00FD4418" w:rsidRDefault="00FD4418" w:rsidP="00FD4418">
      <w:pPr>
        <w:jc w:val="center"/>
        <w:rPr>
          <w:rFonts w:ascii="Arial" w:hAnsi="Arial" w:cs="Arial"/>
          <w:b/>
          <w:sz w:val="24"/>
          <w:szCs w:val="24"/>
        </w:rPr>
      </w:pPr>
      <w:bookmarkStart w:id="0" w:name="_Hlk29417579"/>
    </w:p>
    <w:p w14:paraId="0A003711" w14:textId="77777777" w:rsidR="003937D5" w:rsidRDefault="003937D5" w:rsidP="00FD4418">
      <w:pPr>
        <w:jc w:val="center"/>
        <w:rPr>
          <w:rFonts w:ascii="Arial" w:hAnsi="Arial" w:cs="Arial"/>
          <w:b/>
          <w:color w:val="000000" w:themeColor="text1"/>
          <w:sz w:val="24"/>
          <w:szCs w:val="24"/>
        </w:rPr>
      </w:pPr>
    </w:p>
    <w:p w14:paraId="454D4AB0" w14:textId="77777777" w:rsidR="00FD4418" w:rsidRPr="000D0645" w:rsidRDefault="00FD4418" w:rsidP="00FD4418">
      <w:pPr>
        <w:jc w:val="center"/>
        <w:rPr>
          <w:rFonts w:ascii="Arial" w:hAnsi="Arial" w:cs="Arial"/>
          <w:b/>
          <w:color w:val="000000" w:themeColor="text1"/>
          <w:sz w:val="24"/>
          <w:szCs w:val="24"/>
        </w:rPr>
      </w:pPr>
      <w:r w:rsidRPr="000D0645">
        <w:rPr>
          <w:rFonts w:ascii="Arial" w:hAnsi="Arial" w:cs="Arial"/>
          <w:b/>
          <w:color w:val="000000" w:themeColor="text1"/>
          <w:sz w:val="24"/>
          <w:szCs w:val="24"/>
        </w:rPr>
        <w:lastRenderedPageBreak/>
        <w:t>Application for a Temporary Traffic Regulation Order</w:t>
      </w:r>
      <w:bookmarkStart w:id="1" w:name="_Hlk29415373"/>
      <w:bookmarkEnd w:id="0"/>
    </w:p>
    <w:tbl>
      <w:tblPr>
        <w:tblStyle w:val="TableGrid"/>
        <w:tblpPr w:leftFromText="180" w:rightFromText="180" w:vertAnchor="page" w:horzAnchor="page" w:tblpX="282" w:tblpY="1693"/>
        <w:tblW w:w="11198" w:type="dxa"/>
        <w:tblLook w:val="04A0" w:firstRow="1" w:lastRow="0" w:firstColumn="1" w:lastColumn="0" w:noHBand="0" w:noVBand="1"/>
      </w:tblPr>
      <w:tblGrid>
        <w:gridCol w:w="439"/>
        <w:gridCol w:w="10759"/>
      </w:tblGrid>
      <w:tr w:rsidR="00FD4418" w14:paraId="21CE6B28" w14:textId="77777777" w:rsidTr="00FA6F45">
        <w:trPr>
          <w:trHeight w:val="58"/>
        </w:trPr>
        <w:tc>
          <w:tcPr>
            <w:tcW w:w="279" w:type="dxa"/>
          </w:tcPr>
          <w:p w14:paraId="41370EAA" w14:textId="77777777" w:rsidR="00FD4418" w:rsidRPr="00B27698" w:rsidRDefault="00FD4418" w:rsidP="00FA6F45">
            <w:pPr>
              <w:tabs>
                <w:tab w:val="left" w:pos="567"/>
                <w:tab w:val="left" w:pos="851"/>
              </w:tabs>
              <w:jc w:val="center"/>
              <w:rPr>
                <w:rFonts w:ascii="Arial" w:hAnsi="Arial" w:cs="Arial"/>
                <w:color w:val="000000" w:themeColor="text1"/>
                <w:sz w:val="20"/>
                <w:szCs w:val="20"/>
              </w:rPr>
            </w:pPr>
            <w:r w:rsidRPr="00B27698">
              <w:rPr>
                <w:rFonts w:ascii="Arial" w:hAnsi="Arial" w:cs="Arial"/>
                <w:color w:val="000000" w:themeColor="text1"/>
                <w:sz w:val="20"/>
                <w:szCs w:val="20"/>
              </w:rPr>
              <w:t>1</w:t>
            </w:r>
          </w:p>
        </w:tc>
        <w:tc>
          <w:tcPr>
            <w:tcW w:w="10919" w:type="dxa"/>
          </w:tcPr>
          <w:p w14:paraId="783A6998" w14:textId="77777777" w:rsidR="00FD4418" w:rsidRPr="00C01B92" w:rsidRDefault="00FD4418" w:rsidP="00FA6F45">
            <w:pPr>
              <w:rPr>
                <w:rFonts w:ascii="Arial" w:hAnsi="Arial" w:cs="Arial"/>
                <w:color w:val="000000" w:themeColor="text1"/>
                <w:sz w:val="20"/>
                <w:szCs w:val="20"/>
              </w:rPr>
            </w:pPr>
            <w:r w:rsidRPr="00C01B92">
              <w:rPr>
                <w:rFonts w:ascii="Arial" w:hAnsi="Arial" w:cs="Arial"/>
                <w:color w:val="000000" w:themeColor="text1"/>
                <w:sz w:val="20"/>
                <w:szCs w:val="20"/>
              </w:rPr>
              <w:t xml:space="preserve">The application form must be completed in full and sent to </w:t>
            </w:r>
            <w:hyperlink r:id="rId7" w:history="1">
              <w:r w:rsidRPr="00043C32">
                <w:rPr>
                  <w:rStyle w:val="Hyperlink"/>
                  <w:rFonts w:ascii="Arial" w:hAnsi="Arial" w:cs="Arial"/>
                  <w:sz w:val="20"/>
                  <w:szCs w:val="20"/>
                </w:rPr>
                <w:t>Sandwell_TMApplications@sandwell.gov.uk</w:t>
              </w:r>
            </w:hyperlink>
            <w:r>
              <w:rPr>
                <w:rFonts w:ascii="Arial" w:hAnsi="Arial" w:cs="Arial"/>
                <w:sz w:val="20"/>
                <w:szCs w:val="20"/>
              </w:rPr>
              <w:t xml:space="preserve">. </w:t>
            </w:r>
            <w:r w:rsidRPr="00C01B92">
              <w:rPr>
                <w:rFonts w:ascii="Arial" w:hAnsi="Arial" w:cs="Arial"/>
                <w:color w:val="000000" w:themeColor="text1"/>
                <w:sz w:val="20"/>
                <w:szCs w:val="20"/>
              </w:rPr>
              <w:t xml:space="preserve">Failure to complete all sections will delay the making of the Traffic Order. </w:t>
            </w:r>
          </w:p>
          <w:p w14:paraId="73F1E440" w14:textId="77777777" w:rsidR="00FD4418" w:rsidRPr="00C01B92" w:rsidRDefault="00FD4418" w:rsidP="00FA6F45">
            <w:pPr>
              <w:tabs>
                <w:tab w:val="left" w:pos="567"/>
                <w:tab w:val="left" w:pos="851"/>
              </w:tabs>
              <w:rPr>
                <w:rFonts w:ascii="Arial" w:hAnsi="Arial" w:cs="Arial"/>
                <w:color w:val="000000" w:themeColor="text1"/>
                <w:sz w:val="20"/>
                <w:szCs w:val="20"/>
              </w:rPr>
            </w:pPr>
          </w:p>
        </w:tc>
      </w:tr>
      <w:tr w:rsidR="00FD4418" w14:paraId="385EA734" w14:textId="77777777" w:rsidTr="00FA6F45">
        <w:trPr>
          <w:trHeight w:val="58"/>
        </w:trPr>
        <w:tc>
          <w:tcPr>
            <w:tcW w:w="279" w:type="dxa"/>
          </w:tcPr>
          <w:p w14:paraId="06F19369" w14:textId="77777777" w:rsidR="00FD4418" w:rsidRPr="00B27698" w:rsidRDefault="00FD4418" w:rsidP="00FA6F45">
            <w:pPr>
              <w:tabs>
                <w:tab w:val="left" w:pos="567"/>
                <w:tab w:val="left" w:pos="851"/>
              </w:tabs>
              <w:jc w:val="center"/>
              <w:rPr>
                <w:rFonts w:ascii="Arial" w:hAnsi="Arial" w:cs="Arial"/>
                <w:color w:val="000000" w:themeColor="text1"/>
                <w:sz w:val="20"/>
                <w:szCs w:val="20"/>
              </w:rPr>
            </w:pPr>
            <w:r>
              <w:rPr>
                <w:rFonts w:ascii="Arial" w:hAnsi="Arial" w:cs="Arial"/>
                <w:color w:val="000000" w:themeColor="text1"/>
                <w:sz w:val="20"/>
                <w:szCs w:val="20"/>
              </w:rPr>
              <w:t>2</w:t>
            </w:r>
          </w:p>
        </w:tc>
        <w:tc>
          <w:tcPr>
            <w:tcW w:w="10919" w:type="dxa"/>
          </w:tcPr>
          <w:p w14:paraId="7CB0C742" w14:textId="77777777" w:rsidR="00FD4418" w:rsidRPr="00253E0F" w:rsidRDefault="00FD4418" w:rsidP="00FA6F45">
            <w:pPr>
              <w:rPr>
                <w:rFonts w:ascii="Arial" w:hAnsi="Arial" w:cs="Arial"/>
                <w:color w:val="000000" w:themeColor="text1"/>
                <w:sz w:val="20"/>
                <w:szCs w:val="20"/>
              </w:rPr>
            </w:pPr>
            <w:r w:rsidRPr="00253E0F">
              <w:rPr>
                <w:rFonts w:ascii="Arial" w:hAnsi="Arial" w:cs="Arial"/>
                <w:color w:val="000000" w:themeColor="text1"/>
                <w:sz w:val="20"/>
                <w:szCs w:val="20"/>
              </w:rPr>
              <w:t xml:space="preserve">Works promoters should submit a completed application form, 3 months prior to the proposed date of operation of the Traffic Order. For emergency works i.e. where there is immediate danger to persons or property an application form should be completed and submitted </w:t>
            </w:r>
            <w:r w:rsidRPr="00253E0F">
              <w:rPr>
                <w:rStyle w:val="Hyperlink"/>
                <w:rFonts w:ascii="Arial" w:hAnsi="Arial" w:cs="Arial"/>
                <w:color w:val="000000" w:themeColor="text1"/>
                <w:sz w:val="20"/>
                <w:szCs w:val="20"/>
              </w:rPr>
              <w:t>within 2 hours of work commencing</w:t>
            </w:r>
            <w:r>
              <w:rPr>
                <w:rStyle w:val="Hyperlink"/>
                <w:rFonts w:ascii="Arial" w:hAnsi="Arial" w:cs="Arial"/>
                <w:color w:val="000000" w:themeColor="text1"/>
                <w:sz w:val="20"/>
                <w:szCs w:val="20"/>
              </w:rPr>
              <w:t>.</w:t>
            </w:r>
          </w:p>
          <w:p w14:paraId="24D91DF3" w14:textId="77777777" w:rsidR="00FD4418" w:rsidRPr="00C01B92" w:rsidRDefault="00FD4418" w:rsidP="00FA6F45">
            <w:pPr>
              <w:tabs>
                <w:tab w:val="left" w:pos="567"/>
                <w:tab w:val="left" w:pos="851"/>
              </w:tabs>
              <w:rPr>
                <w:rFonts w:ascii="Arial" w:hAnsi="Arial" w:cs="Arial"/>
                <w:color w:val="000000" w:themeColor="text1"/>
                <w:sz w:val="20"/>
                <w:szCs w:val="20"/>
              </w:rPr>
            </w:pPr>
          </w:p>
        </w:tc>
      </w:tr>
      <w:tr w:rsidR="00FD4418" w14:paraId="3317257B" w14:textId="77777777" w:rsidTr="00FA6F45">
        <w:trPr>
          <w:trHeight w:val="58"/>
        </w:trPr>
        <w:tc>
          <w:tcPr>
            <w:tcW w:w="279" w:type="dxa"/>
          </w:tcPr>
          <w:p w14:paraId="22414B03" w14:textId="77777777" w:rsidR="00FD4418" w:rsidRPr="00B27698" w:rsidRDefault="00FD4418" w:rsidP="00FA6F45">
            <w:pPr>
              <w:tabs>
                <w:tab w:val="left" w:pos="567"/>
                <w:tab w:val="left" w:pos="851"/>
              </w:tabs>
              <w:jc w:val="center"/>
              <w:rPr>
                <w:rFonts w:ascii="Arial" w:hAnsi="Arial" w:cs="Arial"/>
                <w:color w:val="000000" w:themeColor="text1"/>
                <w:sz w:val="20"/>
                <w:szCs w:val="20"/>
              </w:rPr>
            </w:pPr>
            <w:r>
              <w:rPr>
                <w:rFonts w:ascii="Arial" w:hAnsi="Arial" w:cs="Arial"/>
                <w:color w:val="000000" w:themeColor="text1"/>
                <w:sz w:val="20"/>
                <w:szCs w:val="20"/>
              </w:rPr>
              <w:t>3</w:t>
            </w:r>
          </w:p>
        </w:tc>
        <w:tc>
          <w:tcPr>
            <w:tcW w:w="10919" w:type="dxa"/>
          </w:tcPr>
          <w:p w14:paraId="3DE772C1" w14:textId="77777777" w:rsidR="00FD4418" w:rsidRPr="00C01B92" w:rsidRDefault="00FD4418" w:rsidP="00FA6F45">
            <w:pPr>
              <w:tabs>
                <w:tab w:val="left" w:pos="567"/>
                <w:tab w:val="left" w:pos="851"/>
              </w:tabs>
              <w:rPr>
                <w:rFonts w:ascii="Arial" w:hAnsi="Arial" w:cs="Arial"/>
                <w:color w:val="000000" w:themeColor="text1"/>
                <w:sz w:val="20"/>
                <w:szCs w:val="20"/>
              </w:rPr>
            </w:pPr>
            <w:r w:rsidRPr="00F30998">
              <w:rPr>
                <w:rFonts w:ascii="Arial" w:hAnsi="Arial" w:cs="Arial"/>
                <w:sz w:val="20"/>
                <w:szCs w:val="20"/>
              </w:rPr>
              <w:t xml:space="preserve">Restrictions on traffic sensitive roads, near schools, level crossings or other special circumstances may well require longer </w:t>
            </w:r>
            <w:r w:rsidRPr="00C01B92">
              <w:rPr>
                <w:rFonts w:ascii="Arial" w:hAnsi="Arial" w:cs="Arial"/>
                <w:color w:val="000000" w:themeColor="text1"/>
                <w:sz w:val="20"/>
                <w:szCs w:val="20"/>
              </w:rPr>
              <w:t xml:space="preserve">lead times. Email: </w:t>
            </w:r>
            <w:hyperlink r:id="rId8" w:history="1">
              <w:r w:rsidRPr="00043C32">
                <w:rPr>
                  <w:rStyle w:val="Hyperlink"/>
                  <w:rFonts w:ascii="Arial" w:hAnsi="Arial" w:cs="Arial"/>
                  <w:sz w:val="20"/>
                  <w:szCs w:val="20"/>
                </w:rPr>
                <w:t>Sandwell_TMApplications@sandwell.gov.uk</w:t>
              </w:r>
            </w:hyperlink>
            <w:r>
              <w:rPr>
                <w:rFonts w:ascii="Arial" w:hAnsi="Arial" w:cs="Arial"/>
                <w:color w:val="000000" w:themeColor="text1"/>
                <w:sz w:val="20"/>
                <w:szCs w:val="20"/>
              </w:rPr>
              <w:t xml:space="preserve"> </w:t>
            </w:r>
            <w:r>
              <w:rPr>
                <w:rStyle w:val="Hyperlink"/>
                <w:rFonts w:ascii="Arial" w:hAnsi="Arial" w:cs="Arial"/>
                <w:color w:val="000000" w:themeColor="text1"/>
                <w:sz w:val="20"/>
                <w:szCs w:val="20"/>
              </w:rPr>
              <w:t>and</w:t>
            </w:r>
            <w:r w:rsidRPr="00C01B92">
              <w:rPr>
                <w:rStyle w:val="Hyperlink"/>
                <w:rFonts w:ascii="Arial" w:hAnsi="Arial" w:cs="Arial"/>
                <w:color w:val="000000" w:themeColor="text1"/>
                <w:sz w:val="20"/>
                <w:szCs w:val="20"/>
              </w:rPr>
              <w:t xml:space="preserve"> </w:t>
            </w:r>
            <w:hyperlink r:id="rId9" w:history="1">
              <w:r w:rsidRPr="00043C32">
                <w:rPr>
                  <w:rStyle w:val="Hyperlink"/>
                  <w:rFonts w:ascii="Arial" w:hAnsi="Arial" w:cs="Arial"/>
                  <w:sz w:val="20"/>
                  <w:szCs w:val="20"/>
                </w:rPr>
                <w:t>Highway_Permits@sandwell.gov.uk</w:t>
              </w:r>
            </w:hyperlink>
            <w:r>
              <w:rPr>
                <w:rFonts w:ascii="Arial" w:hAnsi="Arial" w:cs="Arial"/>
                <w:sz w:val="20"/>
                <w:szCs w:val="20"/>
              </w:rPr>
              <w:t xml:space="preserve"> </w:t>
            </w:r>
            <w:r w:rsidRPr="00C01B92">
              <w:rPr>
                <w:rStyle w:val="Hyperlink"/>
                <w:rFonts w:ascii="Arial" w:hAnsi="Arial" w:cs="Arial"/>
                <w:color w:val="000000" w:themeColor="text1"/>
                <w:sz w:val="20"/>
                <w:szCs w:val="20"/>
              </w:rPr>
              <w:t>for more information.</w:t>
            </w:r>
          </w:p>
          <w:p w14:paraId="732A2695" w14:textId="77777777" w:rsidR="00FD4418" w:rsidRPr="00B27698" w:rsidRDefault="00FD4418" w:rsidP="00FA6F45">
            <w:pPr>
              <w:tabs>
                <w:tab w:val="left" w:pos="567"/>
                <w:tab w:val="left" w:pos="851"/>
              </w:tabs>
              <w:rPr>
                <w:rFonts w:ascii="Arial" w:hAnsi="Arial" w:cs="Arial"/>
                <w:color w:val="000000" w:themeColor="text1"/>
                <w:sz w:val="20"/>
                <w:szCs w:val="20"/>
              </w:rPr>
            </w:pPr>
          </w:p>
        </w:tc>
      </w:tr>
      <w:tr w:rsidR="00FD4418" w14:paraId="2BD72ECB" w14:textId="77777777" w:rsidTr="00FA6F45">
        <w:trPr>
          <w:trHeight w:val="58"/>
        </w:trPr>
        <w:tc>
          <w:tcPr>
            <w:tcW w:w="279" w:type="dxa"/>
          </w:tcPr>
          <w:p w14:paraId="1A05A332" w14:textId="77777777" w:rsidR="00FD4418" w:rsidRPr="00B27698" w:rsidRDefault="00FD4418" w:rsidP="00FA6F45">
            <w:pPr>
              <w:tabs>
                <w:tab w:val="left" w:pos="567"/>
                <w:tab w:val="left" w:pos="851"/>
              </w:tabs>
              <w:jc w:val="center"/>
              <w:rPr>
                <w:rFonts w:ascii="Arial" w:hAnsi="Arial" w:cs="Arial"/>
                <w:color w:val="000000" w:themeColor="text1"/>
                <w:sz w:val="20"/>
                <w:szCs w:val="20"/>
              </w:rPr>
            </w:pPr>
            <w:r>
              <w:rPr>
                <w:rFonts w:ascii="Arial" w:hAnsi="Arial" w:cs="Arial"/>
                <w:color w:val="000000" w:themeColor="text1"/>
                <w:sz w:val="20"/>
                <w:szCs w:val="20"/>
              </w:rPr>
              <w:t>4</w:t>
            </w:r>
          </w:p>
        </w:tc>
        <w:tc>
          <w:tcPr>
            <w:tcW w:w="10919" w:type="dxa"/>
          </w:tcPr>
          <w:p w14:paraId="655281E4" w14:textId="77777777" w:rsidR="00FD4418" w:rsidRPr="00F30998" w:rsidRDefault="00FD4418" w:rsidP="00FA6F45">
            <w:pPr>
              <w:tabs>
                <w:tab w:val="left" w:pos="567"/>
                <w:tab w:val="left" w:pos="851"/>
              </w:tabs>
              <w:rPr>
                <w:rFonts w:ascii="Arial" w:hAnsi="Arial" w:cs="Arial"/>
                <w:sz w:val="20"/>
                <w:szCs w:val="20"/>
              </w:rPr>
            </w:pPr>
            <w:r w:rsidRPr="00F30998">
              <w:rPr>
                <w:rFonts w:ascii="Arial" w:hAnsi="Arial" w:cs="Arial"/>
                <w:sz w:val="20"/>
                <w:szCs w:val="20"/>
              </w:rPr>
              <w:t>Co-ordination with other works in the area may result in delays to the proposed start date.</w:t>
            </w:r>
          </w:p>
          <w:p w14:paraId="294DE1AB" w14:textId="77777777" w:rsidR="00FD4418" w:rsidRPr="00B27698" w:rsidRDefault="00FD4418" w:rsidP="00FA6F45">
            <w:pPr>
              <w:tabs>
                <w:tab w:val="left" w:pos="567"/>
                <w:tab w:val="left" w:pos="851"/>
              </w:tabs>
              <w:rPr>
                <w:rFonts w:ascii="Arial" w:hAnsi="Arial" w:cs="Arial"/>
                <w:color w:val="000000" w:themeColor="text1"/>
                <w:sz w:val="20"/>
                <w:szCs w:val="20"/>
              </w:rPr>
            </w:pPr>
          </w:p>
        </w:tc>
      </w:tr>
      <w:tr w:rsidR="00FD4418" w14:paraId="19697451" w14:textId="77777777" w:rsidTr="00FA6F45">
        <w:trPr>
          <w:trHeight w:val="58"/>
        </w:trPr>
        <w:tc>
          <w:tcPr>
            <w:tcW w:w="279" w:type="dxa"/>
          </w:tcPr>
          <w:p w14:paraId="792AFB22" w14:textId="77777777" w:rsidR="00FD4418" w:rsidRPr="00B27698" w:rsidRDefault="00FD4418" w:rsidP="00FA6F45">
            <w:pPr>
              <w:tabs>
                <w:tab w:val="left" w:pos="567"/>
                <w:tab w:val="left" w:pos="851"/>
              </w:tabs>
              <w:jc w:val="center"/>
              <w:rPr>
                <w:rFonts w:ascii="Arial" w:hAnsi="Arial" w:cs="Arial"/>
                <w:color w:val="000000" w:themeColor="text1"/>
                <w:sz w:val="20"/>
                <w:szCs w:val="20"/>
              </w:rPr>
            </w:pPr>
            <w:r>
              <w:rPr>
                <w:rFonts w:ascii="Arial" w:hAnsi="Arial" w:cs="Arial"/>
                <w:color w:val="000000" w:themeColor="text1"/>
                <w:sz w:val="20"/>
                <w:szCs w:val="20"/>
              </w:rPr>
              <w:t>5</w:t>
            </w:r>
          </w:p>
        </w:tc>
        <w:tc>
          <w:tcPr>
            <w:tcW w:w="10919" w:type="dxa"/>
          </w:tcPr>
          <w:p w14:paraId="00F13BF2" w14:textId="77777777" w:rsidR="00FD4418" w:rsidRPr="003A50C9" w:rsidRDefault="00FD4418" w:rsidP="00FA6F45">
            <w:pPr>
              <w:tabs>
                <w:tab w:val="left" w:pos="567"/>
                <w:tab w:val="left" w:pos="851"/>
              </w:tabs>
              <w:rPr>
                <w:rFonts w:ascii="Arial" w:hAnsi="Arial" w:cs="Arial"/>
                <w:color w:val="000000" w:themeColor="text1"/>
                <w:sz w:val="20"/>
                <w:szCs w:val="20"/>
              </w:rPr>
            </w:pPr>
            <w:r w:rsidRPr="003A50C9">
              <w:rPr>
                <w:rFonts w:ascii="Arial" w:hAnsi="Arial" w:cs="Arial"/>
                <w:color w:val="000000" w:themeColor="text1"/>
                <w:sz w:val="20"/>
                <w:szCs w:val="20"/>
              </w:rPr>
              <w:t xml:space="preserve">No application will be progressed without a 3 Months Major NRSWA Streetworks Permit submitted to the local authority – email: </w:t>
            </w:r>
            <w:hyperlink r:id="rId10" w:history="1">
              <w:r w:rsidRPr="00BE3363">
                <w:rPr>
                  <w:rStyle w:val="Hyperlink"/>
                  <w:rFonts w:ascii="Arial" w:hAnsi="Arial" w:cs="Arial"/>
                  <w:sz w:val="20"/>
                  <w:szCs w:val="20"/>
                </w:rPr>
                <w:t>Highway_Permits@sandwell.gov.uk</w:t>
              </w:r>
            </w:hyperlink>
            <w:r>
              <w:rPr>
                <w:rFonts w:ascii="Arial" w:hAnsi="Arial" w:cs="Arial"/>
                <w:color w:val="000000" w:themeColor="text1"/>
                <w:sz w:val="20"/>
                <w:szCs w:val="20"/>
              </w:rPr>
              <w:t xml:space="preserve">. </w:t>
            </w:r>
          </w:p>
          <w:p w14:paraId="4195584E" w14:textId="77777777" w:rsidR="00FD4418" w:rsidRPr="003A50C9" w:rsidRDefault="00FD4418" w:rsidP="00FA6F45">
            <w:pPr>
              <w:tabs>
                <w:tab w:val="left" w:pos="567"/>
                <w:tab w:val="left" w:pos="851"/>
              </w:tabs>
              <w:rPr>
                <w:rFonts w:ascii="Arial" w:hAnsi="Arial" w:cs="Arial"/>
                <w:color w:val="000000" w:themeColor="text1"/>
                <w:sz w:val="20"/>
                <w:szCs w:val="20"/>
              </w:rPr>
            </w:pPr>
          </w:p>
        </w:tc>
      </w:tr>
      <w:tr w:rsidR="00FD4418" w14:paraId="155ADC12" w14:textId="77777777" w:rsidTr="00FA6F45">
        <w:trPr>
          <w:trHeight w:val="58"/>
        </w:trPr>
        <w:tc>
          <w:tcPr>
            <w:tcW w:w="279" w:type="dxa"/>
          </w:tcPr>
          <w:p w14:paraId="7DA00D68" w14:textId="77777777" w:rsidR="00FD4418" w:rsidRPr="00B27698" w:rsidRDefault="00FD4418" w:rsidP="00FA6F45">
            <w:pPr>
              <w:tabs>
                <w:tab w:val="left" w:pos="567"/>
                <w:tab w:val="left" w:pos="851"/>
              </w:tabs>
              <w:jc w:val="center"/>
              <w:rPr>
                <w:rFonts w:ascii="Arial" w:hAnsi="Arial" w:cs="Arial"/>
                <w:color w:val="000000" w:themeColor="text1"/>
                <w:sz w:val="20"/>
                <w:szCs w:val="20"/>
              </w:rPr>
            </w:pPr>
            <w:r>
              <w:rPr>
                <w:rFonts w:ascii="Arial" w:hAnsi="Arial" w:cs="Arial"/>
                <w:color w:val="000000" w:themeColor="text1"/>
                <w:sz w:val="20"/>
                <w:szCs w:val="20"/>
              </w:rPr>
              <w:t>6</w:t>
            </w:r>
          </w:p>
        </w:tc>
        <w:tc>
          <w:tcPr>
            <w:tcW w:w="10919" w:type="dxa"/>
          </w:tcPr>
          <w:p w14:paraId="002F41A7" w14:textId="77777777" w:rsidR="00FD4418" w:rsidRPr="00F30998" w:rsidRDefault="00FD4418" w:rsidP="00FA6F45">
            <w:pPr>
              <w:tabs>
                <w:tab w:val="left" w:pos="567"/>
                <w:tab w:val="left" w:pos="851"/>
              </w:tabs>
              <w:rPr>
                <w:rFonts w:ascii="Arial" w:hAnsi="Arial" w:cs="Arial"/>
                <w:sz w:val="20"/>
                <w:szCs w:val="20"/>
              </w:rPr>
            </w:pPr>
            <w:r w:rsidRPr="00F30998">
              <w:rPr>
                <w:rFonts w:ascii="Arial" w:hAnsi="Arial" w:cs="Arial"/>
                <w:sz w:val="20"/>
                <w:szCs w:val="20"/>
              </w:rPr>
              <w:t>The application must include a detailed plan/CAD Drawing showing the proposed traffic management arrangements, proposed signing, lighting, guarding and diversionary signing. A TTRO application will not be processed or approved if a plan/CAD Drawing has not been provided.</w:t>
            </w:r>
          </w:p>
          <w:p w14:paraId="2FF64251" w14:textId="77777777" w:rsidR="00FD4418" w:rsidRPr="00B27698" w:rsidRDefault="00FD4418" w:rsidP="00FA6F45">
            <w:pPr>
              <w:tabs>
                <w:tab w:val="left" w:pos="567"/>
                <w:tab w:val="left" w:pos="851"/>
              </w:tabs>
              <w:rPr>
                <w:rFonts w:ascii="Arial" w:hAnsi="Arial" w:cs="Arial"/>
                <w:color w:val="000000" w:themeColor="text1"/>
                <w:sz w:val="20"/>
                <w:szCs w:val="20"/>
              </w:rPr>
            </w:pPr>
          </w:p>
        </w:tc>
      </w:tr>
      <w:tr w:rsidR="00FD4418" w14:paraId="26BF4D33" w14:textId="77777777" w:rsidTr="00FA6F45">
        <w:trPr>
          <w:trHeight w:val="626"/>
        </w:trPr>
        <w:tc>
          <w:tcPr>
            <w:tcW w:w="279" w:type="dxa"/>
          </w:tcPr>
          <w:p w14:paraId="59B95AB5" w14:textId="77777777" w:rsidR="00FD4418" w:rsidRPr="00B27698" w:rsidRDefault="00FD4418" w:rsidP="00FA6F45">
            <w:pPr>
              <w:tabs>
                <w:tab w:val="left" w:pos="567"/>
                <w:tab w:val="left" w:pos="851"/>
              </w:tabs>
              <w:jc w:val="center"/>
              <w:rPr>
                <w:rFonts w:ascii="Arial" w:hAnsi="Arial" w:cs="Arial"/>
                <w:color w:val="000000" w:themeColor="text1"/>
                <w:sz w:val="20"/>
                <w:szCs w:val="20"/>
              </w:rPr>
            </w:pPr>
            <w:r>
              <w:rPr>
                <w:rFonts w:ascii="Arial" w:hAnsi="Arial" w:cs="Arial"/>
                <w:color w:val="000000" w:themeColor="text1"/>
                <w:sz w:val="20"/>
                <w:szCs w:val="20"/>
              </w:rPr>
              <w:t>7</w:t>
            </w:r>
          </w:p>
        </w:tc>
        <w:tc>
          <w:tcPr>
            <w:tcW w:w="10919" w:type="dxa"/>
          </w:tcPr>
          <w:p w14:paraId="36D9A620" w14:textId="77777777" w:rsidR="00FD4418" w:rsidRPr="00F30998" w:rsidRDefault="00FD4418" w:rsidP="00FA6F45">
            <w:pPr>
              <w:tabs>
                <w:tab w:val="left" w:pos="567"/>
                <w:tab w:val="left" w:pos="851"/>
              </w:tabs>
              <w:rPr>
                <w:rFonts w:ascii="Arial" w:hAnsi="Arial" w:cs="Arial"/>
                <w:sz w:val="20"/>
                <w:szCs w:val="20"/>
              </w:rPr>
            </w:pPr>
            <w:r w:rsidRPr="00F30998">
              <w:rPr>
                <w:rFonts w:ascii="Arial" w:hAnsi="Arial" w:cs="Arial"/>
                <w:sz w:val="20"/>
                <w:szCs w:val="20"/>
              </w:rPr>
              <w:t>Where so requested by the traffic authority, submit details of the promoter’s safe system of work and accompanying risk assessments showing how the safety of those affected by the works is to be ensured.</w:t>
            </w:r>
          </w:p>
          <w:p w14:paraId="56C6E155" w14:textId="77777777" w:rsidR="00FD4418" w:rsidRPr="00B27698" w:rsidRDefault="00FD4418" w:rsidP="00FA6F45">
            <w:pPr>
              <w:tabs>
                <w:tab w:val="left" w:pos="567"/>
                <w:tab w:val="left" w:pos="851"/>
              </w:tabs>
              <w:rPr>
                <w:rFonts w:ascii="Arial" w:hAnsi="Arial" w:cs="Arial"/>
                <w:color w:val="000000" w:themeColor="text1"/>
                <w:sz w:val="20"/>
                <w:szCs w:val="20"/>
              </w:rPr>
            </w:pPr>
          </w:p>
        </w:tc>
      </w:tr>
      <w:tr w:rsidR="00FD4418" w14:paraId="0F8D7ED1" w14:textId="77777777" w:rsidTr="00FA6F45">
        <w:trPr>
          <w:trHeight w:val="58"/>
        </w:trPr>
        <w:tc>
          <w:tcPr>
            <w:tcW w:w="279" w:type="dxa"/>
          </w:tcPr>
          <w:p w14:paraId="140176C5" w14:textId="77777777" w:rsidR="00FD4418" w:rsidRPr="00B27698" w:rsidRDefault="00FD4418" w:rsidP="00FA6F45">
            <w:pPr>
              <w:tabs>
                <w:tab w:val="left" w:pos="567"/>
                <w:tab w:val="left" w:pos="851"/>
              </w:tabs>
              <w:jc w:val="center"/>
              <w:rPr>
                <w:rFonts w:ascii="Arial" w:hAnsi="Arial" w:cs="Arial"/>
                <w:color w:val="000000" w:themeColor="text1"/>
                <w:sz w:val="20"/>
                <w:szCs w:val="20"/>
              </w:rPr>
            </w:pPr>
            <w:r>
              <w:rPr>
                <w:rFonts w:ascii="Arial" w:hAnsi="Arial" w:cs="Arial"/>
                <w:color w:val="000000" w:themeColor="text1"/>
                <w:sz w:val="20"/>
                <w:szCs w:val="20"/>
              </w:rPr>
              <w:t>8</w:t>
            </w:r>
          </w:p>
        </w:tc>
        <w:tc>
          <w:tcPr>
            <w:tcW w:w="10919" w:type="dxa"/>
          </w:tcPr>
          <w:p w14:paraId="173623DC" w14:textId="77777777" w:rsidR="00FD4418" w:rsidRPr="003C281F" w:rsidRDefault="00FD4418" w:rsidP="00FA6F45">
            <w:pPr>
              <w:tabs>
                <w:tab w:val="left" w:pos="567"/>
                <w:tab w:val="left" w:pos="851"/>
              </w:tabs>
              <w:rPr>
                <w:rFonts w:ascii="Arial" w:hAnsi="Arial" w:cs="Arial"/>
                <w:color w:val="000000" w:themeColor="text1"/>
                <w:sz w:val="20"/>
                <w:szCs w:val="20"/>
              </w:rPr>
            </w:pPr>
            <w:r w:rsidRPr="003C281F">
              <w:rPr>
                <w:rFonts w:ascii="Arial" w:hAnsi="Arial" w:cs="Arial"/>
                <w:color w:val="000000" w:themeColor="text1"/>
                <w:sz w:val="20"/>
                <w:szCs w:val="20"/>
              </w:rPr>
              <w:t xml:space="preserve">Early pre-application discussions with the traffic authority are recommended – email: </w:t>
            </w:r>
            <w:hyperlink r:id="rId11" w:history="1">
              <w:r w:rsidRPr="00BE3363">
                <w:rPr>
                  <w:rStyle w:val="Hyperlink"/>
                  <w:rFonts w:ascii="Arial" w:hAnsi="Arial" w:cs="Arial"/>
                  <w:sz w:val="20"/>
                  <w:szCs w:val="20"/>
                </w:rPr>
                <w:t>Highway_Permits@sandwell.gov.uk</w:t>
              </w:r>
            </w:hyperlink>
            <w:r>
              <w:rPr>
                <w:rFonts w:ascii="Arial" w:hAnsi="Arial" w:cs="Arial"/>
                <w:color w:val="000000" w:themeColor="text1"/>
                <w:sz w:val="20"/>
                <w:szCs w:val="20"/>
              </w:rPr>
              <w:t xml:space="preserve">. </w:t>
            </w:r>
          </w:p>
          <w:p w14:paraId="130A5C8E" w14:textId="77777777" w:rsidR="00FD4418" w:rsidRPr="00B27698" w:rsidRDefault="00FD4418" w:rsidP="00FA6F45">
            <w:pPr>
              <w:tabs>
                <w:tab w:val="left" w:pos="567"/>
                <w:tab w:val="left" w:pos="851"/>
              </w:tabs>
              <w:rPr>
                <w:rFonts w:ascii="Arial" w:hAnsi="Arial" w:cs="Arial"/>
                <w:color w:val="000000" w:themeColor="text1"/>
                <w:sz w:val="20"/>
                <w:szCs w:val="20"/>
              </w:rPr>
            </w:pPr>
          </w:p>
        </w:tc>
      </w:tr>
      <w:tr w:rsidR="00FD4418" w14:paraId="566792BB" w14:textId="77777777" w:rsidTr="00FA6F45">
        <w:trPr>
          <w:trHeight w:val="626"/>
        </w:trPr>
        <w:tc>
          <w:tcPr>
            <w:tcW w:w="279" w:type="dxa"/>
          </w:tcPr>
          <w:p w14:paraId="4246D97D" w14:textId="77777777" w:rsidR="00FD4418" w:rsidRPr="00B27698" w:rsidRDefault="00FD4418" w:rsidP="00FA6F45">
            <w:pPr>
              <w:tabs>
                <w:tab w:val="left" w:pos="567"/>
                <w:tab w:val="left" w:pos="851"/>
              </w:tabs>
              <w:jc w:val="center"/>
              <w:rPr>
                <w:rFonts w:ascii="Arial" w:hAnsi="Arial" w:cs="Arial"/>
                <w:color w:val="000000" w:themeColor="text1"/>
                <w:sz w:val="20"/>
                <w:szCs w:val="20"/>
              </w:rPr>
            </w:pPr>
            <w:r>
              <w:rPr>
                <w:rFonts w:ascii="Arial" w:hAnsi="Arial" w:cs="Arial"/>
                <w:color w:val="000000" w:themeColor="text1"/>
                <w:sz w:val="20"/>
                <w:szCs w:val="20"/>
              </w:rPr>
              <w:t>9</w:t>
            </w:r>
          </w:p>
        </w:tc>
        <w:tc>
          <w:tcPr>
            <w:tcW w:w="10919" w:type="dxa"/>
          </w:tcPr>
          <w:p w14:paraId="331267C7" w14:textId="190ECD26" w:rsidR="00FD4418" w:rsidRPr="003C281F" w:rsidRDefault="00FD4418" w:rsidP="00FA6F45">
            <w:pPr>
              <w:tabs>
                <w:tab w:val="left" w:pos="567"/>
                <w:tab w:val="left" w:pos="851"/>
              </w:tabs>
              <w:rPr>
                <w:rFonts w:ascii="Arial" w:hAnsi="Arial" w:cs="Arial"/>
                <w:color w:val="000000" w:themeColor="text1"/>
                <w:sz w:val="20"/>
                <w:szCs w:val="20"/>
              </w:rPr>
            </w:pPr>
            <w:r>
              <w:rPr>
                <w:rFonts w:ascii="Arial" w:hAnsi="Arial" w:cs="Arial"/>
                <w:color w:val="000000" w:themeColor="text1"/>
                <w:sz w:val="20"/>
                <w:szCs w:val="20"/>
              </w:rPr>
              <w:t>A fee of £</w:t>
            </w:r>
            <w:r w:rsidR="00732E76">
              <w:rPr>
                <w:rFonts w:ascii="Arial" w:hAnsi="Arial" w:cs="Arial"/>
                <w:color w:val="000000" w:themeColor="text1"/>
                <w:sz w:val="20"/>
                <w:szCs w:val="20"/>
              </w:rPr>
              <w:t>2</w:t>
            </w:r>
            <w:r w:rsidR="00C709FF">
              <w:rPr>
                <w:rFonts w:ascii="Arial" w:hAnsi="Arial" w:cs="Arial"/>
                <w:color w:val="000000" w:themeColor="text1"/>
                <w:sz w:val="20"/>
                <w:szCs w:val="20"/>
              </w:rPr>
              <w:t>540.00</w:t>
            </w:r>
            <w:r w:rsidRPr="003C281F">
              <w:rPr>
                <w:rFonts w:ascii="Arial" w:hAnsi="Arial" w:cs="Arial"/>
                <w:color w:val="000000" w:themeColor="text1"/>
                <w:sz w:val="20"/>
                <w:szCs w:val="20"/>
              </w:rPr>
              <w:t xml:space="preserve"> is payable by the promoter to make a Traffic Order which will be invoiced in arrears to the works promoter (unless otherwise advised). A legal no</w:t>
            </w:r>
            <w:r>
              <w:rPr>
                <w:rFonts w:ascii="Arial" w:hAnsi="Arial" w:cs="Arial"/>
                <w:color w:val="000000" w:themeColor="text1"/>
                <w:sz w:val="20"/>
                <w:szCs w:val="20"/>
              </w:rPr>
              <w:t>tice for emergencies costs £</w:t>
            </w:r>
            <w:r w:rsidR="00C709FF">
              <w:rPr>
                <w:rFonts w:ascii="Arial" w:hAnsi="Arial" w:cs="Arial"/>
                <w:color w:val="000000" w:themeColor="text1"/>
                <w:sz w:val="20"/>
                <w:szCs w:val="20"/>
              </w:rPr>
              <w:t>1270.00</w:t>
            </w:r>
            <w:r w:rsidR="00732E76">
              <w:rPr>
                <w:rFonts w:ascii="Arial" w:hAnsi="Arial" w:cs="Arial"/>
                <w:color w:val="000000" w:themeColor="text1"/>
                <w:sz w:val="20"/>
                <w:szCs w:val="20"/>
              </w:rPr>
              <w:t>.</w:t>
            </w:r>
            <w:r w:rsidRPr="003C281F">
              <w:rPr>
                <w:rFonts w:ascii="Arial" w:hAnsi="Arial" w:cs="Arial"/>
                <w:color w:val="000000" w:themeColor="text1"/>
                <w:sz w:val="20"/>
                <w:szCs w:val="20"/>
              </w:rPr>
              <w:t xml:space="preserve"> </w:t>
            </w:r>
            <w:r>
              <w:rPr>
                <w:rFonts w:ascii="Arial" w:hAnsi="Arial" w:cs="Arial"/>
                <w:color w:val="000000" w:themeColor="text1"/>
                <w:sz w:val="20"/>
                <w:szCs w:val="20"/>
              </w:rPr>
              <w:t>Fees correct as of A</w:t>
            </w:r>
            <w:r w:rsidR="00732E76">
              <w:rPr>
                <w:rFonts w:ascii="Arial" w:hAnsi="Arial" w:cs="Arial"/>
                <w:color w:val="000000" w:themeColor="text1"/>
                <w:sz w:val="20"/>
                <w:szCs w:val="20"/>
              </w:rPr>
              <w:t xml:space="preserve">pril </w:t>
            </w:r>
            <w:r>
              <w:rPr>
                <w:rFonts w:ascii="Arial" w:hAnsi="Arial" w:cs="Arial"/>
                <w:color w:val="000000" w:themeColor="text1"/>
                <w:sz w:val="20"/>
                <w:szCs w:val="20"/>
              </w:rPr>
              <w:t>202</w:t>
            </w:r>
            <w:r w:rsidR="00C709FF">
              <w:rPr>
                <w:rFonts w:ascii="Arial" w:hAnsi="Arial" w:cs="Arial"/>
                <w:color w:val="000000" w:themeColor="text1"/>
                <w:sz w:val="20"/>
                <w:szCs w:val="20"/>
              </w:rPr>
              <w:t>4</w:t>
            </w:r>
            <w:r>
              <w:rPr>
                <w:rFonts w:ascii="Arial" w:hAnsi="Arial" w:cs="Arial"/>
                <w:color w:val="000000" w:themeColor="text1"/>
                <w:sz w:val="20"/>
                <w:szCs w:val="20"/>
              </w:rPr>
              <w:t>.</w:t>
            </w:r>
          </w:p>
          <w:p w14:paraId="64240F30" w14:textId="77777777" w:rsidR="00FD4418" w:rsidRPr="003C281F" w:rsidRDefault="00FD4418" w:rsidP="00FA6F45">
            <w:pPr>
              <w:tabs>
                <w:tab w:val="left" w:pos="567"/>
                <w:tab w:val="left" w:pos="851"/>
              </w:tabs>
              <w:rPr>
                <w:rFonts w:ascii="Arial" w:hAnsi="Arial" w:cs="Arial"/>
                <w:color w:val="000000" w:themeColor="text1"/>
                <w:sz w:val="20"/>
                <w:szCs w:val="20"/>
              </w:rPr>
            </w:pPr>
          </w:p>
        </w:tc>
      </w:tr>
      <w:tr w:rsidR="00FD4418" w14:paraId="7486A365" w14:textId="77777777" w:rsidTr="00FA6F45">
        <w:trPr>
          <w:trHeight w:val="626"/>
        </w:trPr>
        <w:tc>
          <w:tcPr>
            <w:tcW w:w="279" w:type="dxa"/>
          </w:tcPr>
          <w:p w14:paraId="5E74F828" w14:textId="77777777" w:rsidR="00FD4418" w:rsidRPr="00B27698" w:rsidRDefault="00FD4418" w:rsidP="00FA6F45">
            <w:pPr>
              <w:tabs>
                <w:tab w:val="left" w:pos="567"/>
                <w:tab w:val="left" w:pos="851"/>
              </w:tabs>
              <w:jc w:val="center"/>
              <w:rPr>
                <w:rFonts w:ascii="Arial" w:hAnsi="Arial" w:cs="Arial"/>
                <w:color w:val="000000" w:themeColor="text1"/>
                <w:sz w:val="20"/>
                <w:szCs w:val="20"/>
              </w:rPr>
            </w:pPr>
            <w:r>
              <w:rPr>
                <w:rFonts w:ascii="Arial" w:hAnsi="Arial" w:cs="Arial"/>
                <w:color w:val="000000" w:themeColor="text1"/>
                <w:sz w:val="20"/>
                <w:szCs w:val="20"/>
              </w:rPr>
              <w:t>10</w:t>
            </w:r>
          </w:p>
        </w:tc>
        <w:tc>
          <w:tcPr>
            <w:tcW w:w="10919" w:type="dxa"/>
          </w:tcPr>
          <w:p w14:paraId="486109C5" w14:textId="77777777" w:rsidR="00FD4418" w:rsidRPr="00F30998" w:rsidRDefault="00FD4418" w:rsidP="00FA6F45">
            <w:pPr>
              <w:tabs>
                <w:tab w:val="left" w:pos="567"/>
                <w:tab w:val="left" w:pos="851"/>
              </w:tabs>
              <w:rPr>
                <w:rFonts w:ascii="Arial" w:hAnsi="Arial" w:cs="Arial"/>
                <w:sz w:val="20"/>
                <w:szCs w:val="20"/>
              </w:rPr>
            </w:pPr>
            <w:r w:rsidRPr="00F30998">
              <w:rPr>
                <w:rFonts w:ascii="Arial" w:hAnsi="Arial" w:cs="Arial"/>
                <w:sz w:val="20"/>
                <w:szCs w:val="20"/>
              </w:rPr>
              <w:t xml:space="preserve">At their own expense the works </w:t>
            </w:r>
            <w:r w:rsidRPr="00F30998">
              <w:rPr>
                <w:rFonts w:ascii="Arial" w:hAnsi="Arial" w:cs="Arial"/>
                <w:b/>
                <w:sz w:val="20"/>
                <w:szCs w:val="20"/>
              </w:rPr>
              <w:t>promoter</w:t>
            </w:r>
            <w:r w:rsidRPr="00F30998">
              <w:rPr>
                <w:rFonts w:ascii="Arial" w:hAnsi="Arial" w:cs="Arial"/>
                <w:sz w:val="20"/>
                <w:szCs w:val="20"/>
              </w:rPr>
              <w:t xml:space="preserve"> named overleaf </w:t>
            </w:r>
            <w:r>
              <w:rPr>
                <w:rFonts w:ascii="Arial" w:hAnsi="Arial" w:cs="Arial"/>
                <w:sz w:val="20"/>
                <w:szCs w:val="20"/>
              </w:rPr>
              <w:t>must</w:t>
            </w:r>
            <w:r w:rsidRPr="00F30998">
              <w:rPr>
                <w:rFonts w:ascii="Arial" w:hAnsi="Arial" w:cs="Arial"/>
                <w:sz w:val="20"/>
                <w:szCs w:val="20"/>
              </w:rPr>
              <w:t xml:space="preserve"> erect advanced information signs in a prominent position at each end of the length of road to be closed/restricted, with repeaters as agreed with the council at least 10 working days in advance of the closure/restriction coming into effect.  The sign </w:t>
            </w:r>
            <w:r>
              <w:rPr>
                <w:rFonts w:ascii="Arial" w:hAnsi="Arial" w:cs="Arial"/>
                <w:sz w:val="20"/>
                <w:szCs w:val="20"/>
              </w:rPr>
              <w:t>must</w:t>
            </w:r>
            <w:r w:rsidRPr="00F30998">
              <w:rPr>
                <w:rFonts w:ascii="Arial" w:hAnsi="Arial" w:cs="Arial"/>
                <w:sz w:val="20"/>
                <w:szCs w:val="20"/>
              </w:rPr>
              <w:t xml:space="preserve"> include the restriction type, dates of operation, and the promoter’s customer courtesy information telephone number.  This is a mandatory requirement in all cases to meet the local notice requirements of the Road Traffic (Temporary Restrictions) Procedures Regulations 1992.</w:t>
            </w:r>
          </w:p>
          <w:p w14:paraId="4DC0B257" w14:textId="77777777" w:rsidR="00FD4418" w:rsidRPr="00B27698" w:rsidRDefault="00FD4418" w:rsidP="00FA6F45">
            <w:pPr>
              <w:tabs>
                <w:tab w:val="left" w:pos="567"/>
                <w:tab w:val="left" w:pos="851"/>
              </w:tabs>
              <w:rPr>
                <w:rFonts w:ascii="Arial" w:hAnsi="Arial" w:cs="Arial"/>
                <w:color w:val="000000" w:themeColor="text1"/>
                <w:sz w:val="20"/>
                <w:szCs w:val="20"/>
              </w:rPr>
            </w:pPr>
          </w:p>
        </w:tc>
      </w:tr>
      <w:tr w:rsidR="00FD4418" w14:paraId="00B66FA6" w14:textId="77777777" w:rsidTr="00FA6F45">
        <w:trPr>
          <w:trHeight w:val="58"/>
        </w:trPr>
        <w:tc>
          <w:tcPr>
            <w:tcW w:w="279" w:type="dxa"/>
          </w:tcPr>
          <w:p w14:paraId="6C375A31" w14:textId="77777777" w:rsidR="00FD4418" w:rsidRPr="00B27698" w:rsidRDefault="00FD4418" w:rsidP="00FA6F45">
            <w:pPr>
              <w:tabs>
                <w:tab w:val="left" w:pos="567"/>
                <w:tab w:val="left" w:pos="851"/>
              </w:tabs>
              <w:jc w:val="center"/>
              <w:rPr>
                <w:rFonts w:ascii="Arial" w:hAnsi="Arial" w:cs="Arial"/>
                <w:color w:val="000000" w:themeColor="text1"/>
                <w:sz w:val="20"/>
                <w:szCs w:val="20"/>
              </w:rPr>
            </w:pPr>
            <w:r>
              <w:rPr>
                <w:rFonts w:ascii="Arial" w:hAnsi="Arial" w:cs="Arial"/>
                <w:color w:val="000000" w:themeColor="text1"/>
                <w:sz w:val="20"/>
                <w:szCs w:val="20"/>
              </w:rPr>
              <w:t>11</w:t>
            </w:r>
          </w:p>
        </w:tc>
        <w:tc>
          <w:tcPr>
            <w:tcW w:w="10919" w:type="dxa"/>
          </w:tcPr>
          <w:p w14:paraId="228BF76C" w14:textId="77777777" w:rsidR="00FD4418" w:rsidRPr="005F51D7" w:rsidRDefault="00FD4418" w:rsidP="00FA6F45">
            <w:pPr>
              <w:tabs>
                <w:tab w:val="left" w:pos="567"/>
                <w:tab w:val="left" w:pos="851"/>
              </w:tabs>
              <w:rPr>
                <w:rFonts w:ascii="Arial" w:hAnsi="Arial" w:cs="Arial"/>
                <w:sz w:val="20"/>
                <w:szCs w:val="20"/>
              </w:rPr>
            </w:pPr>
            <w:r w:rsidRPr="005F51D7">
              <w:rPr>
                <w:rFonts w:ascii="Arial" w:hAnsi="Arial" w:cs="Arial"/>
                <w:sz w:val="20"/>
                <w:szCs w:val="20"/>
              </w:rPr>
              <w:t xml:space="preserve">At their own expense the works </w:t>
            </w:r>
            <w:r w:rsidRPr="005F51D7">
              <w:rPr>
                <w:rFonts w:ascii="Arial" w:hAnsi="Arial" w:cs="Arial"/>
                <w:b/>
                <w:sz w:val="20"/>
                <w:szCs w:val="20"/>
              </w:rPr>
              <w:t>promoter</w:t>
            </w:r>
            <w:r w:rsidRPr="005F51D7">
              <w:rPr>
                <w:rFonts w:ascii="Arial" w:hAnsi="Arial" w:cs="Arial"/>
                <w:sz w:val="20"/>
                <w:szCs w:val="20"/>
              </w:rPr>
              <w:t xml:space="preserve"> </w:t>
            </w:r>
            <w:r>
              <w:rPr>
                <w:rFonts w:ascii="Arial" w:hAnsi="Arial" w:cs="Arial"/>
                <w:sz w:val="20"/>
                <w:szCs w:val="20"/>
              </w:rPr>
              <w:t>must</w:t>
            </w:r>
            <w:r w:rsidRPr="005F51D7">
              <w:rPr>
                <w:rFonts w:ascii="Arial" w:hAnsi="Arial" w:cs="Arial"/>
                <w:sz w:val="20"/>
                <w:szCs w:val="20"/>
              </w:rPr>
              <w:t xml:space="preserve"> by delivery of courtesy letter notify those residential, commercial or industrial premises affected by the road closure/restriction at least 10 working days in advance of the Order coming into effect.  The letter </w:t>
            </w:r>
            <w:r>
              <w:rPr>
                <w:rFonts w:ascii="Arial" w:hAnsi="Arial" w:cs="Arial"/>
                <w:sz w:val="20"/>
                <w:szCs w:val="20"/>
              </w:rPr>
              <w:t>must</w:t>
            </w:r>
            <w:r w:rsidRPr="005F51D7">
              <w:rPr>
                <w:rFonts w:ascii="Arial" w:hAnsi="Arial" w:cs="Arial"/>
                <w:sz w:val="20"/>
                <w:szCs w:val="20"/>
              </w:rPr>
              <w:t xml:space="preserve"> include the restriction type, any local accommodations made, dates of operation and the promoter’s customer courtesy information telephone number.  This is a mandatory requirement in all cases to meet the local notice requirements of the Road Traffic (Temporary Restrictions) Procedures Regulations 1992.</w:t>
            </w:r>
          </w:p>
          <w:p w14:paraId="6E9FBA2E" w14:textId="77777777" w:rsidR="00FD4418" w:rsidRPr="00B27698" w:rsidRDefault="00FD4418" w:rsidP="00FA6F45">
            <w:pPr>
              <w:tabs>
                <w:tab w:val="left" w:pos="567"/>
                <w:tab w:val="left" w:pos="851"/>
              </w:tabs>
              <w:rPr>
                <w:rFonts w:ascii="Arial" w:hAnsi="Arial" w:cs="Arial"/>
                <w:color w:val="000000" w:themeColor="text1"/>
                <w:sz w:val="20"/>
                <w:szCs w:val="20"/>
              </w:rPr>
            </w:pPr>
          </w:p>
        </w:tc>
      </w:tr>
      <w:tr w:rsidR="00FD4418" w14:paraId="66C53B6E" w14:textId="77777777" w:rsidTr="00FA6F45">
        <w:trPr>
          <w:trHeight w:val="58"/>
        </w:trPr>
        <w:tc>
          <w:tcPr>
            <w:tcW w:w="279" w:type="dxa"/>
          </w:tcPr>
          <w:p w14:paraId="71E5ED5F" w14:textId="77777777" w:rsidR="00FD4418" w:rsidRPr="00B27698" w:rsidRDefault="00FD4418" w:rsidP="00FA6F45">
            <w:pPr>
              <w:tabs>
                <w:tab w:val="left" w:pos="567"/>
                <w:tab w:val="left" w:pos="851"/>
              </w:tabs>
              <w:jc w:val="center"/>
              <w:rPr>
                <w:rFonts w:ascii="Arial" w:hAnsi="Arial" w:cs="Arial"/>
                <w:color w:val="000000" w:themeColor="text1"/>
                <w:sz w:val="20"/>
                <w:szCs w:val="20"/>
              </w:rPr>
            </w:pPr>
            <w:r>
              <w:rPr>
                <w:rFonts w:ascii="Arial" w:hAnsi="Arial" w:cs="Arial"/>
                <w:color w:val="000000" w:themeColor="text1"/>
                <w:sz w:val="20"/>
                <w:szCs w:val="20"/>
              </w:rPr>
              <w:t>12</w:t>
            </w:r>
          </w:p>
        </w:tc>
        <w:tc>
          <w:tcPr>
            <w:tcW w:w="10919" w:type="dxa"/>
          </w:tcPr>
          <w:p w14:paraId="1CD04CF3" w14:textId="77777777" w:rsidR="00FD4418" w:rsidRPr="005F51D7" w:rsidRDefault="00FD4418" w:rsidP="00FA6F45">
            <w:pPr>
              <w:tabs>
                <w:tab w:val="left" w:pos="567"/>
                <w:tab w:val="left" w:pos="851"/>
              </w:tabs>
              <w:rPr>
                <w:rFonts w:ascii="Arial" w:hAnsi="Arial" w:cs="Arial"/>
                <w:sz w:val="20"/>
                <w:szCs w:val="20"/>
              </w:rPr>
            </w:pPr>
            <w:r w:rsidRPr="005F51D7">
              <w:rPr>
                <w:rFonts w:ascii="Arial" w:hAnsi="Arial" w:cs="Arial"/>
                <w:sz w:val="20"/>
                <w:szCs w:val="20"/>
              </w:rPr>
              <w:t>All temporary traffic management must comply with the current edition of ‘Safety at Street and Road Works, A Code of Practice’.</w:t>
            </w:r>
          </w:p>
          <w:p w14:paraId="7E24D9D2" w14:textId="77777777" w:rsidR="00FD4418" w:rsidRPr="00B27698" w:rsidRDefault="00FD4418" w:rsidP="00FA6F45">
            <w:pPr>
              <w:tabs>
                <w:tab w:val="left" w:pos="567"/>
                <w:tab w:val="left" w:pos="851"/>
              </w:tabs>
              <w:rPr>
                <w:rFonts w:ascii="Arial" w:hAnsi="Arial" w:cs="Arial"/>
                <w:color w:val="000000" w:themeColor="text1"/>
                <w:sz w:val="20"/>
                <w:szCs w:val="20"/>
              </w:rPr>
            </w:pPr>
          </w:p>
        </w:tc>
      </w:tr>
      <w:tr w:rsidR="00FD4418" w14:paraId="052181FB" w14:textId="77777777" w:rsidTr="00FA6F45">
        <w:trPr>
          <w:trHeight w:val="626"/>
        </w:trPr>
        <w:tc>
          <w:tcPr>
            <w:tcW w:w="279" w:type="dxa"/>
          </w:tcPr>
          <w:p w14:paraId="3785EBC3" w14:textId="77777777" w:rsidR="00FD4418" w:rsidRPr="00B27698" w:rsidRDefault="00FD4418" w:rsidP="00FA6F45">
            <w:pPr>
              <w:tabs>
                <w:tab w:val="left" w:pos="567"/>
                <w:tab w:val="left" w:pos="851"/>
              </w:tabs>
              <w:jc w:val="center"/>
              <w:rPr>
                <w:rFonts w:ascii="Arial" w:hAnsi="Arial" w:cs="Arial"/>
                <w:color w:val="000000" w:themeColor="text1"/>
                <w:sz w:val="20"/>
                <w:szCs w:val="20"/>
              </w:rPr>
            </w:pPr>
            <w:r>
              <w:rPr>
                <w:rFonts w:ascii="Arial" w:hAnsi="Arial" w:cs="Arial"/>
                <w:color w:val="000000" w:themeColor="text1"/>
                <w:sz w:val="20"/>
                <w:szCs w:val="20"/>
              </w:rPr>
              <w:t>13</w:t>
            </w:r>
          </w:p>
        </w:tc>
        <w:tc>
          <w:tcPr>
            <w:tcW w:w="10919" w:type="dxa"/>
          </w:tcPr>
          <w:p w14:paraId="27B27AE6" w14:textId="77777777" w:rsidR="00FD4418" w:rsidRPr="00B27698" w:rsidRDefault="00FD4418" w:rsidP="00FA6F45">
            <w:pPr>
              <w:tabs>
                <w:tab w:val="left" w:pos="567"/>
                <w:tab w:val="left" w:pos="851"/>
              </w:tabs>
              <w:rPr>
                <w:rFonts w:ascii="Arial" w:hAnsi="Arial" w:cs="Arial"/>
                <w:color w:val="000000" w:themeColor="text1"/>
                <w:sz w:val="20"/>
                <w:szCs w:val="20"/>
              </w:rPr>
            </w:pPr>
            <w:r w:rsidRPr="005F51D7">
              <w:rPr>
                <w:rFonts w:ascii="Arial" w:hAnsi="Arial" w:cs="Arial"/>
                <w:sz w:val="20"/>
                <w:szCs w:val="20"/>
              </w:rPr>
              <w:t>All road signs must comply with the requirements set out in the Traffic Signs Regulations and General Directions 2002 and the Traffic Signs Manual Chapter 8.</w:t>
            </w:r>
          </w:p>
        </w:tc>
      </w:tr>
      <w:tr w:rsidR="00FD4418" w14:paraId="60C79A36" w14:textId="77777777" w:rsidTr="00FA6F45">
        <w:trPr>
          <w:trHeight w:val="318"/>
        </w:trPr>
        <w:tc>
          <w:tcPr>
            <w:tcW w:w="279" w:type="dxa"/>
          </w:tcPr>
          <w:p w14:paraId="7184250A" w14:textId="77777777" w:rsidR="00FD4418" w:rsidRPr="00B27698" w:rsidRDefault="00FD4418" w:rsidP="00FA6F45">
            <w:pPr>
              <w:tabs>
                <w:tab w:val="left" w:pos="567"/>
                <w:tab w:val="left" w:pos="851"/>
              </w:tabs>
              <w:jc w:val="center"/>
              <w:rPr>
                <w:rFonts w:ascii="Arial" w:hAnsi="Arial" w:cs="Arial"/>
                <w:color w:val="000000" w:themeColor="text1"/>
                <w:sz w:val="20"/>
                <w:szCs w:val="20"/>
              </w:rPr>
            </w:pPr>
            <w:r>
              <w:rPr>
                <w:rFonts w:ascii="Arial" w:hAnsi="Arial" w:cs="Arial"/>
                <w:color w:val="000000" w:themeColor="text1"/>
                <w:sz w:val="20"/>
                <w:szCs w:val="20"/>
              </w:rPr>
              <w:t>14</w:t>
            </w:r>
          </w:p>
        </w:tc>
        <w:tc>
          <w:tcPr>
            <w:tcW w:w="10919" w:type="dxa"/>
          </w:tcPr>
          <w:p w14:paraId="758DECF0" w14:textId="77777777" w:rsidR="00FD4418" w:rsidRPr="00B27698" w:rsidRDefault="00FD4418" w:rsidP="00FA6F45">
            <w:pPr>
              <w:tabs>
                <w:tab w:val="left" w:pos="567"/>
                <w:tab w:val="left" w:pos="851"/>
              </w:tabs>
              <w:rPr>
                <w:rFonts w:ascii="Arial" w:hAnsi="Arial" w:cs="Arial"/>
                <w:color w:val="000000" w:themeColor="text1"/>
                <w:sz w:val="20"/>
                <w:szCs w:val="20"/>
              </w:rPr>
            </w:pPr>
            <w:r w:rsidRPr="005F51D7">
              <w:rPr>
                <w:rFonts w:ascii="Arial" w:hAnsi="Arial" w:cs="Arial"/>
                <w:sz w:val="20"/>
                <w:szCs w:val="20"/>
              </w:rPr>
              <w:t xml:space="preserve">Traffic management </w:t>
            </w:r>
            <w:r>
              <w:rPr>
                <w:rFonts w:ascii="Arial" w:hAnsi="Arial" w:cs="Arial"/>
                <w:sz w:val="20"/>
                <w:szCs w:val="20"/>
              </w:rPr>
              <w:t>should</w:t>
            </w:r>
            <w:r w:rsidRPr="005F51D7">
              <w:rPr>
                <w:rFonts w:ascii="Arial" w:hAnsi="Arial" w:cs="Arial"/>
                <w:sz w:val="20"/>
                <w:szCs w:val="20"/>
              </w:rPr>
              <w:t xml:space="preserve"> only be placed and maintained on the highway by suitably accredited personnel.</w:t>
            </w:r>
          </w:p>
        </w:tc>
      </w:tr>
      <w:tr w:rsidR="00FD4418" w14:paraId="63C30250" w14:textId="77777777" w:rsidTr="00FA6F45">
        <w:trPr>
          <w:trHeight w:val="58"/>
        </w:trPr>
        <w:tc>
          <w:tcPr>
            <w:tcW w:w="279" w:type="dxa"/>
          </w:tcPr>
          <w:p w14:paraId="64740087" w14:textId="77777777" w:rsidR="00FD4418" w:rsidRPr="00B27698" w:rsidRDefault="00FD4418" w:rsidP="00FA6F45">
            <w:pPr>
              <w:tabs>
                <w:tab w:val="left" w:pos="567"/>
                <w:tab w:val="left" w:pos="851"/>
              </w:tabs>
              <w:jc w:val="center"/>
              <w:rPr>
                <w:rFonts w:ascii="Arial" w:hAnsi="Arial" w:cs="Arial"/>
                <w:color w:val="000000" w:themeColor="text1"/>
                <w:sz w:val="20"/>
                <w:szCs w:val="20"/>
              </w:rPr>
            </w:pPr>
            <w:r>
              <w:rPr>
                <w:rFonts w:ascii="Arial" w:hAnsi="Arial" w:cs="Arial"/>
                <w:color w:val="000000" w:themeColor="text1"/>
                <w:sz w:val="20"/>
                <w:szCs w:val="20"/>
              </w:rPr>
              <w:t>15</w:t>
            </w:r>
          </w:p>
        </w:tc>
        <w:tc>
          <w:tcPr>
            <w:tcW w:w="10919" w:type="dxa"/>
          </w:tcPr>
          <w:p w14:paraId="51451EFF" w14:textId="77777777" w:rsidR="00FD4418" w:rsidRPr="00B27698" w:rsidRDefault="00FD4418" w:rsidP="00FA6F45">
            <w:pPr>
              <w:tabs>
                <w:tab w:val="left" w:pos="567"/>
                <w:tab w:val="left" w:pos="851"/>
              </w:tabs>
              <w:rPr>
                <w:rFonts w:ascii="Arial" w:hAnsi="Arial" w:cs="Arial"/>
                <w:color w:val="000000" w:themeColor="text1"/>
                <w:sz w:val="20"/>
                <w:szCs w:val="20"/>
              </w:rPr>
            </w:pPr>
            <w:r w:rsidRPr="005F51D7">
              <w:rPr>
                <w:rFonts w:ascii="Arial" w:hAnsi="Arial" w:cs="Arial"/>
                <w:sz w:val="20"/>
                <w:szCs w:val="20"/>
              </w:rPr>
              <w:t xml:space="preserve">Traffic signs erected in advance </w:t>
            </w:r>
            <w:r>
              <w:rPr>
                <w:rFonts w:ascii="Arial" w:hAnsi="Arial" w:cs="Arial"/>
                <w:sz w:val="20"/>
                <w:szCs w:val="20"/>
              </w:rPr>
              <w:t>are to</w:t>
            </w:r>
            <w:r w:rsidRPr="005F51D7">
              <w:rPr>
                <w:rFonts w:ascii="Arial" w:hAnsi="Arial" w:cs="Arial"/>
                <w:sz w:val="20"/>
                <w:szCs w:val="20"/>
              </w:rPr>
              <w:t xml:space="preserve"> be bagged until implementation of the closure/restriction and removed immediately on completion of the works.</w:t>
            </w:r>
          </w:p>
        </w:tc>
      </w:tr>
      <w:tr w:rsidR="00FD4418" w14:paraId="0132DC06" w14:textId="77777777" w:rsidTr="00FA6F45">
        <w:trPr>
          <w:trHeight w:val="812"/>
        </w:trPr>
        <w:tc>
          <w:tcPr>
            <w:tcW w:w="279" w:type="dxa"/>
          </w:tcPr>
          <w:p w14:paraId="4B3CA38F" w14:textId="77777777" w:rsidR="00FD4418" w:rsidRDefault="00FD4418" w:rsidP="00FA6F45">
            <w:pPr>
              <w:tabs>
                <w:tab w:val="left" w:pos="567"/>
                <w:tab w:val="left" w:pos="851"/>
              </w:tabs>
              <w:jc w:val="center"/>
              <w:rPr>
                <w:rFonts w:ascii="Arial" w:hAnsi="Arial" w:cs="Arial"/>
                <w:color w:val="000000" w:themeColor="text1"/>
                <w:sz w:val="20"/>
                <w:szCs w:val="20"/>
              </w:rPr>
            </w:pPr>
            <w:r>
              <w:rPr>
                <w:rFonts w:ascii="Arial" w:hAnsi="Arial" w:cs="Arial"/>
                <w:color w:val="000000" w:themeColor="text1"/>
                <w:sz w:val="20"/>
                <w:szCs w:val="20"/>
              </w:rPr>
              <w:t>16</w:t>
            </w:r>
          </w:p>
        </w:tc>
        <w:tc>
          <w:tcPr>
            <w:tcW w:w="10919" w:type="dxa"/>
          </w:tcPr>
          <w:p w14:paraId="705B7F63" w14:textId="77777777" w:rsidR="00FD4418" w:rsidRPr="003C281F" w:rsidRDefault="00FD4418" w:rsidP="00FA6F45">
            <w:pPr>
              <w:tabs>
                <w:tab w:val="left" w:pos="567"/>
                <w:tab w:val="left" w:pos="851"/>
              </w:tabs>
              <w:rPr>
                <w:rFonts w:ascii="Arial" w:hAnsi="Arial" w:cs="Arial"/>
                <w:color w:val="000000" w:themeColor="text1"/>
                <w:sz w:val="20"/>
                <w:szCs w:val="20"/>
              </w:rPr>
            </w:pPr>
            <w:r w:rsidRPr="003C281F">
              <w:rPr>
                <w:rFonts w:ascii="Arial" w:hAnsi="Arial" w:cs="Arial"/>
                <w:color w:val="000000" w:themeColor="text1"/>
                <w:sz w:val="20"/>
                <w:szCs w:val="20"/>
              </w:rPr>
              <w:t>When applying for a TTRO, a Purchase Order Number is required for invoicing purposes. A TTRO application will not be processed or approved if a Purchase Order Number has not been provided. For emergency works, a Purchase Order Number must be provided at the earliest opportunity.</w:t>
            </w:r>
          </w:p>
        </w:tc>
      </w:tr>
      <w:tr w:rsidR="00FD4418" w14:paraId="6ADDB1D8" w14:textId="77777777" w:rsidTr="00FA6F45">
        <w:trPr>
          <w:trHeight w:val="622"/>
        </w:trPr>
        <w:tc>
          <w:tcPr>
            <w:tcW w:w="279" w:type="dxa"/>
          </w:tcPr>
          <w:p w14:paraId="172F8AC1" w14:textId="77777777" w:rsidR="00FD4418" w:rsidRDefault="00FD4418" w:rsidP="00FA6F45">
            <w:pPr>
              <w:tabs>
                <w:tab w:val="left" w:pos="567"/>
                <w:tab w:val="left" w:pos="851"/>
              </w:tabs>
              <w:jc w:val="center"/>
              <w:rPr>
                <w:rFonts w:ascii="Arial" w:hAnsi="Arial" w:cs="Arial"/>
                <w:color w:val="000000" w:themeColor="text1"/>
                <w:sz w:val="20"/>
                <w:szCs w:val="20"/>
              </w:rPr>
            </w:pPr>
            <w:r>
              <w:rPr>
                <w:rFonts w:ascii="Arial" w:hAnsi="Arial" w:cs="Arial"/>
                <w:color w:val="000000" w:themeColor="text1"/>
                <w:sz w:val="20"/>
                <w:szCs w:val="20"/>
              </w:rPr>
              <w:t>17</w:t>
            </w:r>
          </w:p>
        </w:tc>
        <w:tc>
          <w:tcPr>
            <w:tcW w:w="10919" w:type="dxa"/>
          </w:tcPr>
          <w:p w14:paraId="15EAC6EA" w14:textId="77777777" w:rsidR="00FD4418" w:rsidRPr="003C281F" w:rsidRDefault="00FD4418" w:rsidP="00FA6F45">
            <w:pPr>
              <w:rPr>
                <w:rFonts w:ascii="Arial" w:hAnsi="Arial" w:cs="Arial"/>
                <w:color w:val="000000" w:themeColor="text1"/>
                <w:sz w:val="20"/>
                <w:szCs w:val="20"/>
              </w:rPr>
            </w:pPr>
            <w:r w:rsidRPr="003C281F">
              <w:rPr>
                <w:rFonts w:ascii="Arial" w:hAnsi="Arial" w:cs="Arial"/>
                <w:color w:val="000000" w:themeColor="text1"/>
                <w:sz w:val="20"/>
                <w:szCs w:val="20"/>
              </w:rPr>
              <w:t xml:space="preserve">More information can be obtained by emailing: </w:t>
            </w:r>
            <w:hyperlink r:id="rId12" w:history="1">
              <w:r w:rsidRPr="00BE3363">
                <w:rPr>
                  <w:rStyle w:val="Hyperlink"/>
                  <w:rFonts w:ascii="Arial" w:hAnsi="Arial" w:cs="Arial"/>
                  <w:sz w:val="20"/>
                  <w:szCs w:val="20"/>
                </w:rPr>
                <w:t>Sandwell_TMApplications@sandwell.gov.uk</w:t>
              </w:r>
            </w:hyperlink>
            <w:r>
              <w:rPr>
                <w:rFonts w:ascii="Arial" w:hAnsi="Arial" w:cs="Arial"/>
                <w:color w:val="000000" w:themeColor="text1"/>
                <w:sz w:val="20"/>
                <w:szCs w:val="20"/>
              </w:rPr>
              <w:t xml:space="preserve"> </w:t>
            </w:r>
            <w:r w:rsidRPr="003C281F">
              <w:rPr>
                <w:rFonts w:ascii="Arial" w:hAnsi="Arial" w:cs="Arial"/>
                <w:color w:val="000000" w:themeColor="text1"/>
                <w:sz w:val="20"/>
                <w:szCs w:val="20"/>
              </w:rPr>
              <w:t>and</w:t>
            </w:r>
            <w:r w:rsidRPr="003C281F">
              <w:rPr>
                <w:rStyle w:val="Hyperlink"/>
                <w:rFonts w:ascii="Arial" w:hAnsi="Arial" w:cs="Arial"/>
                <w:color w:val="000000" w:themeColor="text1"/>
                <w:sz w:val="20"/>
                <w:szCs w:val="20"/>
              </w:rPr>
              <w:t xml:space="preserve"> </w:t>
            </w:r>
            <w:hyperlink r:id="rId13" w:history="1">
              <w:r w:rsidRPr="00BE3363">
                <w:rPr>
                  <w:rStyle w:val="Hyperlink"/>
                  <w:rFonts w:ascii="Arial" w:hAnsi="Arial" w:cs="Arial"/>
                  <w:sz w:val="20"/>
                  <w:szCs w:val="20"/>
                </w:rPr>
                <w:t>Highway_Permits@sandwell.gov.uk</w:t>
              </w:r>
            </w:hyperlink>
            <w:r>
              <w:rPr>
                <w:rFonts w:ascii="Arial" w:hAnsi="Arial" w:cs="Arial"/>
                <w:color w:val="000000" w:themeColor="text1"/>
                <w:sz w:val="20"/>
                <w:szCs w:val="20"/>
              </w:rPr>
              <w:t xml:space="preserve">. </w:t>
            </w:r>
          </w:p>
        </w:tc>
      </w:tr>
    </w:tbl>
    <w:p w14:paraId="55FCA1D1" w14:textId="77777777" w:rsidR="00FD4418" w:rsidRPr="003C281F" w:rsidRDefault="00FD4418" w:rsidP="00FD4418">
      <w:pPr>
        <w:jc w:val="center"/>
        <w:rPr>
          <w:rFonts w:ascii="Arial" w:hAnsi="Arial" w:cs="Arial"/>
          <w:b/>
          <w:sz w:val="24"/>
          <w:szCs w:val="24"/>
        </w:rPr>
      </w:pPr>
      <w:r w:rsidRPr="00E114E5">
        <w:rPr>
          <w:rFonts w:ascii="Arial" w:hAnsi="Arial" w:cs="Arial"/>
          <w:b/>
          <w:sz w:val="24"/>
          <w:szCs w:val="24"/>
        </w:rPr>
        <w:t>Terms and Conditions</w:t>
      </w:r>
      <w:bookmarkEnd w:id="1"/>
    </w:p>
    <w:p w14:paraId="57D8B833" w14:textId="77777777" w:rsidR="00FD4418" w:rsidRPr="003C281F" w:rsidRDefault="00FD4418" w:rsidP="00FD4418">
      <w:pPr>
        <w:tabs>
          <w:tab w:val="left" w:pos="567"/>
          <w:tab w:val="left" w:pos="851"/>
          <w:tab w:val="left" w:pos="3060"/>
        </w:tabs>
        <w:jc w:val="center"/>
        <w:rPr>
          <w:rFonts w:ascii="Arial" w:hAnsi="Arial" w:cs="Arial"/>
          <w:color w:val="000000" w:themeColor="text1"/>
          <w:sz w:val="2"/>
          <w:szCs w:val="20"/>
        </w:rPr>
      </w:pPr>
    </w:p>
    <w:p w14:paraId="301F5E3C" w14:textId="77777777" w:rsidR="00FD4418" w:rsidRPr="00984D82" w:rsidRDefault="00FD4418" w:rsidP="00FD4418">
      <w:pPr>
        <w:tabs>
          <w:tab w:val="left" w:pos="567"/>
          <w:tab w:val="left" w:pos="851"/>
          <w:tab w:val="left" w:pos="3060"/>
        </w:tabs>
        <w:jc w:val="center"/>
        <w:rPr>
          <w:rFonts w:ascii="Arial" w:hAnsi="Arial" w:cs="Arial"/>
          <w:color w:val="FF0000"/>
          <w:sz w:val="20"/>
          <w:szCs w:val="20"/>
        </w:rPr>
      </w:pPr>
      <w:r w:rsidRPr="005C3808">
        <w:rPr>
          <w:rFonts w:ascii="Arial" w:hAnsi="Arial" w:cs="Arial"/>
          <w:color w:val="000000" w:themeColor="text1"/>
          <w:sz w:val="20"/>
          <w:szCs w:val="20"/>
        </w:rPr>
        <w:t xml:space="preserve">Please </w:t>
      </w:r>
      <w:r>
        <w:rPr>
          <w:rFonts w:ascii="Arial" w:hAnsi="Arial" w:cs="Arial"/>
          <w:color w:val="000000" w:themeColor="text1"/>
          <w:sz w:val="20"/>
          <w:szCs w:val="20"/>
        </w:rPr>
        <w:t>be aware</w:t>
      </w:r>
      <w:r w:rsidRPr="005C3808">
        <w:rPr>
          <w:rFonts w:ascii="Arial" w:hAnsi="Arial" w:cs="Arial"/>
          <w:color w:val="000000" w:themeColor="text1"/>
          <w:sz w:val="20"/>
          <w:szCs w:val="20"/>
        </w:rPr>
        <w:t xml:space="preserve"> that it is a criminal offence to close a road or otherwise restrict traffic without a lawful Traffic Order and a valid Streetworks Permit.</w:t>
      </w:r>
    </w:p>
    <w:p w14:paraId="3E6EF83E" w14:textId="77777777" w:rsidR="009F667F" w:rsidRDefault="00FD4418" w:rsidP="00FD4418">
      <w:pPr>
        <w:tabs>
          <w:tab w:val="left" w:pos="3591"/>
        </w:tabs>
      </w:pPr>
      <w:r>
        <w:tab/>
      </w:r>
    </w:p>
    <w:sectPr w:rsidR="009F667F" w:rsidSect="005A310E">
      <w:headerReference w:type="default" r:id="rId14"/>
      <w:footerReference w:type="default" r:id="rId15"/>
      <w:pgSz w:w="11906" w:h="16838"/>
      <w:pgMar w:top="426" w:right="849" w:bottom="426" w:left="851" w:header="17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7A7A5" w14:textId="77777777" w:rsidR="00FD4418" w:rsidRDefault="00FD4418" w:rsidP="00FD4418">
      <w:pPr>
        <w:spacing w:after="0" w:line="240" w:lineRule="auto"/>
      </w:pPr>
      <w:r>
        <w:separator/>
      </w:r>
    </w:p>
  </w:endnote>
  <w:endnote w:type="continuationSeparator" w:id="0">
    <w:p w14:paraId="0967A651" w14:textId="77777777" w:rsidR="00FD4418" w:rsidRDefault="00FD4418" w:rsidP="00FD4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38612" w14:textId="77777777" w:rsidR="00C709FF" w:rsidRPr="003F54BC" w:rsidRDefault="00C709FF" w:rsidP="003F54BC">
    <w:pPr>
      <w:tabs>
        <w:tab w:val="left" w:pos="180"/>
      </w:tabs>
      <w:jc w:val="center"/>
      <w:rPr>
        <w:rFonts w:ascii="Arial" w:hAnsi="Arial" w:cs="Arial"/>
        <w:sz w:val="2"/>
        <w:szCs w:val="18"/>
      </w:rPr>
    </w:pPr>
  </w:p>
  <w:p w14:paraId="2DBB0F85" w14:textId="77777777" w:rsidR="00C709FF" w:rsidRDefault="00FD4418" w:rsidP="003F54BC">
    <w:pPr>
      <w:pStyle w:val="Footer"/>
      <w:jc w:val="center"/>
    </w:pPr>
    <w:r>
      <w:rPr>
        <w:rFonts w:ascii="Arial" w:hAnsi="Arial" w:cs="Arial"/>
        <w:sz w:val="18"/>
        <w:szCs w:val="18"/>
      </w:rPr>
      <w:t>Highway</w:t>
    </w:r>
    <w:r w:rsidR="00631F6E">
      <w:rPr>
        <w:rFonts w:ascii="Arial" w:hAnsi="Arial" w:cs="Arial"/>
        <w:sz w:val="18"/>
        <w:szCs w:val="18"/>
      </w:rPr>
      <w:t xml:space="preserve"> Services,</w:t>
    </w:r>
    <w:r>
      <w:rPr>
        <w:rFonts w:ascii="Arial" w:hAnsi="Arial" w:cs="Arial"/>
        <w:sz w:val="18"/>
        <w:szCs w:val="18"/>
      </w:rPr>
      <w:t xml:space="preserve"> Borough Economy</w:t>
    </w:r>
    <w:r w:rsidR="00631F6E">
      <w:rPr>
        <w:rFonts w:ascii="Arial" w:hAnsi="Arial" w:cs="Arial"/>
        <w:sz w:val="18"/>
        <w:szCs w:val="18"/>
      </w:rPr>
      <w:t xml:space="preserve"> Sandwell Council House, Freeth Street, Oldbury, West Midlands, B69 3DE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63133" w14:textId="77777777" w:rsidR="00FD4418" w:rsidRDefault="00FD4418" w:rsidP="00FD4418">
      <w:pPr>
        <w:spacing w:after="0" w:line="240" w:lineRule="auto"/>
      </w:pPr>
      <w:r>
        <w:separator/>
      </w:r>
    </w:p>
  </w:footnote>
  <w:footnote w:type="continuationSeparator" w:id="0">
    <w:p w14:paraId="0861F930" w14:textId="77777777" w:rsidR="00FD4418" w:rsidRDefault="00FD4418" w:rsidP="00FD4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87309" w14:textId="77777777" w:rsidR="00C709FF" w:rsidRDefault="00631F6E">
    <w:pPr>
      <w:pStyle w:val="Header"/>
    </w:pPr>
    <w:r>
      <w:rPr>
        <w:noProof/>
      </w:rPr>
      <w:drawing>
        <wp:anchor distT="0" distB="0" distL="114300" distR="114300" simplePos="0" relativeHeight="251660288" behindDoc="0" locked="0" layoutInCell="1" allowOverlap="1" wp14:anchorId="4D9A2FC6" wp14:editId="2F2795D9">
          <wp:simplePos x="0" y="0"/>
          <wp:positionH relativeFrom="column">
            <wp:posOffset>4945380</wp:posOffset>
          </wp:positionH>
          <wp:positionV relativeFrom="paragraph">
            <wp:posOffset>45085</wp:posOffset>
          </wp:positionV>
          <wp:extent cx="1623060" cy="55626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3060" cy="556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1CAC7449" wp14:editId="1EF5CED1">
          <wp:simplePos x="0" y="0"/>
          <wp:positionH relativeFrom="column">
            <wp:posOffset>-76200</wp:posOffset>
          </wp:positionH>
          <wp:positionV relativeFrom="paragraph">
            <wp:posOffset>29845</wp:posOffset>
          </wp:positionV>
          <wp:extent cx="1724025" cy="554355"/>
          <wp:effectExtent l="0" t="0" r="9525" b="0"/>
          <wp:wrapSquare wrapText="bothSides"/>
          <wp:docPr id="4" name="Picture 4" descr="NEW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LOGOCOL"/>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24025" cy="5543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LockThe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418"/>
    <w:rsid w:val="000240C8"/>
    <w:rsid w:val="003937D5"/>
    <w:rsid w:val="00631F6E"/>
    <w:rsid w:val="00732E76"/>
    <w:rsid w:val="00923BFB"/>
    <w:rsid w:val="009C78C9"/>
    <w:rsid w:val="009F667F"/>
    <w:rsid w:val="00C709FF"/>
    <w:rsid w:val="00C91C7E"/>
    <w:rsid w:val="00FD4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E7B23"/>
  <w15:chartTrackingRefBased/>
  <w15:docId w15:val="{6F780189-CEEA-46CB-8BA5-8C0FCF70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4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4418"/>
  </w:style>
  <w:style w:type="paragraph" w:styleId="Footer">
    <w:name w:val="footer"/>
    <w:basedOn w:val="Normal"/>
    <w:link w:val="FooterChar"/>
    <w:uiPriority w:val="99"/>
    <w:unhideWhenUsed/>
    <w:rsid w:val="00FD44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4418"/>
  </w:style>
  <w:style w:type="table" w:styleId="TableGrid">
    <w:name w:val="Table Grid"/>
    <w:basedOn w:val="TableNormal"/>
    <w:uiPriority w:val="59"/>
    <w:rsid w:val="00FD4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44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ndwell_TMApplications@sandwell.gov.uk" TargetMode="External"/><Relationship Id="rId13" Type="http://schemas.openxmlformats.org/officeDocument/2006/relationships/hyperlink" Target="mailto:Highway_Permits@sandwell.gov.uk" TargetMode="External"/><Relationship Id="rId3" Type="http://schemas.openxmlformats.org/officeDocument/2006/relationships/settings" Target="settings.xml"/><Relationship Id="rId7" Type="http://schemas.openxmlformats.org/officeDocument/2006/relationships/hyperlink" Target="mailto:Sandwell_TMApplications@sandwell.gov.uk" TargetMode="External"/><Relationship Id="rId12" Type="http://schemas.openxmlformats.org/officeDocument/2006/relationships/hyperlink" Target="mailto:Sandwell_TMApplications@sandwell.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Highway_Permits@sandwell.gov.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Highway_Permits@sandwell.gov.uk" TargetMode="External"/><Relationship Id="rId4" Type="http://schemas.openxmlformats.org/officeDocument/2006/relationships/webSettings" Target="webSettings.xml"/><Relationship Id="rId9" Type="http://schemas.openxmlformats.org/officeDocument/2006/relationships/hyperlink" Target="mailto:Highway_Permits@sandwell.gov.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C9092-279D-43FB-A74D-E1600E517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Sandwell MBC</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Eaves</dc:creator>
  <cp:keywords/>
  <dc:description/>
  <cp:lastModifiedBy>Bethany Small</cp:lastModifiedBy>
  <cp:revision>4</cp:revision>
  <dcterms:created xsi:type="dcterms:W3CDTF">2023-03-31T13:32:00Z</dcterms:created>
  <dcterms:modified xsi:type="dcterms:W3CDTF">2024-03-28T15:53:00Z</dcterms:modified>
</cp:coreProperties>
</file>