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14F11" w14:textId="77777777" w:rsidR="003A5DC6" w:rsidRDefault="003A5DC6" w:rsidP="003A5DC6">
      <w:r>
        <w:t>To the Regulator of Social Housing</w:t>
      </w:r>
      <w:r>
        <w:tab/>
      </w:r>
    </w:p>
    <w:p w14:paraId="6A73162A" w14:textId="1D02F3A2" w:rsidR="003A5DC6" w:rsidRDefault="003A5DC6" w:rsidP="003A5DC6">
      <w:r>
        <w:t xml:space="preserve">I am writing on behalf of Sandwell Metropolitan Borough Council </w:t>
      </w:r>
      <w:r w:rsidR="00B112A1">
        <w:t>(SMBC)</w:t>
      </w:r>
      <w:r w:rsidR="00CD1738">
        <w:t xml:space="preserve"> </w:t>
      </w:r>
      <w:r>
        <w:t xml:space="preserve">in order to </w:t>
      </w:r>
      <w:r w:rsidR="00B112A1">
        <w:t>self-</w:t>
      </w:r>
      <w:r>
        <w:t xml:space="preserve">refer </w:t>
      </w:r>
      <w:r w:rsidR="00B112A1">
        <w:t>SMBC</w:t>
      </w:r>
      <w:r>
        <w:t xml:space="preserve"> for non-compliance with the Home Standard </w:t>
      </w:r>
      <w:r w:rsidR="00CD1738">
        <w:t xml:space="preserve">(Part 1.2 (b)) </w:t>
      </w:r>
      <w:r>
        <w:t xml:space="preserve">in relation to </w:t>
      </w:r>
      <w:r w:rsidR="00BA2275">
        <w:t xml:space="preserve">damp </w:t>
      </w:r>
      <w:r w:rsidR="00CD1D85">
        <w:t>and</w:t>
      </w:r>
      <w:r w:rsidR="00BA2275">
        <w:t xml:space="preserve"> mould</w:t>
      </w:r>
      <w:r>
        <w:t>.</w:t>
      </w:r>
    </w:p>
    <w:p w14:paraId="5C26450A" w14:textId="056A0861" w:rsidR="00CD00C9" w:rsidRDefault="00CD00C9" w:rsidP="00BA2275">
      <w:r>
        <w:t>Following t</w:t>
      </w:r>
      <w:r w:rsidRPr="00CD00C9">
        <w:t xml:space="preserve">he </w:t>
      </w:r>
      <w:r>
        <w:t xml:space="preserve">conclusion of the </w:t>
      </w:r>
      <w:r w:rsidRPr="00CD00C9">
        <w:t xml:space="preserve">inquest into the death of two-year-old Awaab Ishak on 15 November 2022, </w:t>
      </w:r>
      <w:r>
        <w:t xml:space="preserve">I ordered an immediate review of our repairs service to identify to what extent council owned properties in Sandwell may suffer with damp </w:t>
      </w:r>
      <w:r w:rsidR="00931795">
        <w:t>and</w:t>
      </w:r>
      <w:bookmarkStart w:id="0" w:name="_GoBack"/>
      <w:bookmarkEnd w:id="0"/>
      <w:r>
        <w:t xml:space="preserve"> mould related issues.</w:t>
      </w:r>
    </w:p>
    <w:p w14:paraId="43336D2B" w14:textId="77777777" w:rsidR="00CD00C9" w:rsidRPr="00825DC0" w:rsidRDefault="00CD00C9" w:rsidP="00CD00C9">
      <w:pPr>
        <w:rPr>
          <w:strike/>
        </w:rPr>
      </w:pPr>
      <w:r>
        <w:t xml:space="preserve">The </w:t>
      </w:r>
      <w:r w:rsidRPr="00EF4EF1">
        <w:t xml:space="preserve">outcome of this review is that we have significant levels of mould that would result in </w:t>
      </w:r>
      <w:r w:rsidR="00054806" w:rsidRPr="00EF4EF1">
        <w:t>4</w:t>
      </w:r>
      <w:r w:rsidR="002027A5">
        <w:t>5</w:t>
      </w:r>
      <w:r>
        <w:t xml:space="preserve"> </w:t>
      </w:r>
      <w:r w:rsidR="002E13CC">
        <w:t xml:space="preserve">of those properties as having a </w:t>
      </w:r>
      <w:r>
        <w:t xml:space="preserve">class category 1 </w:t>
      </w:r>
      <w:r w:rsidR="002E13CC">
        <w:t>h</w:t>
      </w:r>
      <w:r>
        <w:t>azard</w:t>
      </w:r>
      <w:r w:rsidR="00EF4EF1">
        <w:t>.</w:t>
      </w:r>
    </w:p>
    <w:p w14:paraId="26EFF0FA" w14:textId="77777777" w:rsidR="00CD00C9" w:rsidRPr="002E13CC" w:rsidRDefault="00CD00C9" w:rsidP="00BA2275">
      <w:pPr>
        <w:rPr>
          <w:u w:val="single"/>
        </w:rPr>
      </w:pPr>
      <w:r w:rsidRPr="002E13CC">
        <w:rPr>
          <w:u w:val="single"/>
        </w:rPr>
        <w:t>Work carried out as part of the review:</w:t>
      </w:r>
    </w:p>
    <w:p w14:paraId="5DFC5EF1" w14:textId="66AAD23D" w:rsidR="00BA2275" w:rsidRDefault="00BA2275" w:rsidP="00BA2275">
      <w:r>
        <w:t xml:space="preserve">Following the publication of the </w:t>
      </w:r>
      <w:r w:rsidR="002E13CC">
        <w:t>coroner’s</w:t>
      </w:r>
      <w:r>
        <w:t xml:space="preserve"> verdict </w:t>
      </w:r>
      <w:r w:rsidR="003A0F26">
        <w:t xml:space="preserve">at the conclusion of the inquest </w:t>
      </w:r>
      <w:r>
        <w:t xml:space="preserve">we immediately interrogated our job management system to identify </w:t>
      </w:r>
      <w:r w:rsidR="003A0F26">
        <w:t xml:space="preserve">to what extent council owned </w:t>
      </w:r>
      <w:r>
        <w:t xml:space="preserve">properties </w:t>
      </w:r>
      <w:r w:rsidR="003A0F26">
        <w:t xml:space="preserve">in </w:t>
      </w:r>
      <w:r>
        <w:t xml:space="preserve">Sandwell </w:t>
      </w:r>
      <w:r w:rsidR="003A0F26">
        <w:t>may suffer with damp &amp; mould related issues. Using th</w:t>
      </w:r>
      <w:r w:rsidR="00CD00C9">
        <w:t>at</w:t>
      </w:r>
      <w:r w:rsidR="003A0F26">
        <w:t xml:space="preserve"> </w:t>
      </w:r>
      <w:r w:rsidR="00CD1D85">
        <w:t>data,</w:t>
      </w:r>
      <w:r w:rsidR="003A0F26">
        <w:t xml:space="preserve"> we produced a list of properties where the tenant has </w:t>
      </w:r>
      <w:r>
        <w:t xml:space="preserve">raised a repair associated with damp and mould in the last four years, the limit of the current Job Management system. </w:t>
      </w:r>
      <w:r w:rsidR="00765810">
        <w:t>This is our “Damp Register”.</w:t>
      </w:r>
    </w:p>
    <w:p w14:paraId="35D31F44" w14:textId="77777777" w:rsidR="00BA2275" w:rsidRPr="00825DC0" w:rsidRDefault="00765810" w:rsidP="003A0F26">
      <w:pPr>
        <w:rPr>
          <w:strike/>
        </w:rPr>
      </w:pPr>
      <w:r>
        <w:t>Our surveying team completed</w:t>
      </w:r>
      <w:r w:rsidR="003A0F26">
        <w:t xml:space="preserve"> </w:t>
      </w:r>
      <w:r w:rsidR="00BA2275">
        <w:t xml:space="preserve">an initial assessment of </w:t>
      </w:r>
      <w:r w:rsidR="003A0F26">
        <w:t xml:space="preserve">the </w:t>
      </w:r>
      <w:r>
        <w:t xml:space="preserve">Damp Register </w:t>
      </w:r>
      <w:r w:rsidR="003A0F26">
        <w:t xml:space="preserve">records </w:t>
      </w:r>
      <w:r>
        <w:t xml:space="preserve">and were able to </w:t>
      </w:r>
      <w:r w:rsidR="00BA2275">
        <w:t>prioritis</w:t>
      </w:r>
      <w:r w:rsidR="003A0F26">
        <w:t xml:space="preserve">e each case based on the </w:t>
      </w:r>
      <w:r w:rsidR="003A0F26" w:rsidRPr="00EF4EF1">
        <w:t>assessed risk to occupants</w:t>
      </w:r>
      <w:r w:rsidRPr="00223109">
        <w:t>.</w:t>
      </w:r>
      <w:r>
        <w:t xml:space="preserve"> </w:t>
      </w:r>
    </w:p>
    <w:p w14:paraId="7F6333C3" w14:textId="77777777" w:rsidR="00BA2275" w:rsidRDefault="00BA2275" w:rsidP="00BA2275">
      <w:r>
        <w:t>We have established a dedicated Damp Team and th</w:t>
      </w:r>
      <w:r w:rsidR="00765810">
        <w:t xml:space="preserve">ey </w:t>
      </w:r>
      <w:r w:rsidR="00B40182" w:rsidRPr="00B40182">
        <w:t xml:space="preserve">have completed the desktop assessments to high priority cases </w:t>
      </w:r>
      <w:r>
        <w:t xml:space="preserve">to identify </w:t>
      </w:r>
      <w:r w:rsidR="001106CF">
        <w:t xml:space="preserve">which properties are still experiencing issues related to </w:t>
      </w:r>
      <w:r>
        <w:t>damp and mould</w:t>
      </w:r>
      <w:r w:rsidR="001106CF">
        <w:t>. That assessment determines if immediate action is required</w:t>
      </w:r>
      <w:r>
        <w:t xml:space="preserve"> such as an antifungal wash and </w:t>
      </w:r>
      <w:r w:rsidR="001106CF">
        <w:t xml:space="preserve">following any initial intervention, </w:t>
      </w:r>
      <w:r>
        <w:t>what remedial works are needed to deal with the issue where there is a problem with</w:t>
      </w:r>
      <w:r w:rsidR="001106CF">
        <w:t>in</w:t>
      </w:r>
      <w:r>
        <w:t xml:space="preserve"> the property.</w:t>
      </w:r>
    </w:p>
    <w:p w14:paraId="1BC5CBA9" w14:textId="77777777" w:rsidR="00BA2275" w:rsidRDefault="00BA2275" w:rsidP="00BA2275">
      <w:r>
        <w:t xml:space="preserve">All </w:t>
      </w:r>
      <w:r w:rsidR="00B40182">
        <w:t>new d</w:t>
      </w:r>
      <w:r>
        <w:t xml:space="preserve">amp </w:t>
      </w:r>
      <w:r w:rsidR="00B40182">
        <w:t xml:space="preserve">&amp; mould </w:t>
      </w:r>
      <w:r>
        <w:t xml:space="preserve">related enquiries are to be channelled through this </w:t>
      </w:r>
      <w:r w:rsidR="001106CF">
        <w:t xml:space="preserve">route to ensure we will continue to </w:t>
      </w:r>
      <w:r>
        <w:t xml:space="preserve">manage </w:t>
      </w:r>
      <w:r w:rsidR="001106CF">
        <w:t xml:space="preserve">the situation effectively and </w:t>
      </w:r>
      <w:r>
        <w:t>that we are always dealing with the highest risk properties</w:t>
      </w:r>
      <w:r w:rsidR="001106CF">
        <w:t xml:space="preserve">, </w:t>
      </w:r>
      <w:r>
        <w:t xml:space="preserve">in a consistent manner and learn lessons </w:t>
      </w:r>
      <w:r w:rsidR="001106CF">
        <w:t xml:space="preserve">from each case in order to provide the right level of </w:t>
      </w:r>
      <w:r>
        <w:t>customer communications and advice.</w:t>
      </w:r>
    </w:p>
    <w:p w14:paraId="0E22C3C7" w14:textId="77777777" w:rsidR="00BA2275" w:rsidRDefault="00765810" w:rsidP="00BA2275">
      <w:r>
        <w:t>It should be noted that this self-referral is in conjunction with t</w:t>
      </w:r>
      <w:r w:rsidR="00BA2275">
        <w:t xml:space="preserve">he </w:t>
      </w:r>
      <w:r w:rsidR="00334B13">
        <w:t>request received in o</w:t>
      </w:r>
      <w:r w:rsidR="00334B13" w:rsidRPr="00334B13">
        <w:t>n 22nd November from the Regulator of Social Housin</w:t>
      </w:r>
      <w:r w:rsidR="00334B13">
        <w:t xml:space="preserve">g </w:t>
      </w:r>
      <w:r w:rsidR="00BA2275">
        <w:t>requir</w:t>
      </w:r>
      <w:r w:rsidR="00334B13">
        <w:t>ing</w:t>
      </w:r>
      <w:r w:rsidR="00BA2275">
        <w:t xml:space="preserve"> Sandwell Metropolitan Borough Council to report the number of Category 1 and 2 damp &amp; mould related hazard instances under HHSRS (Housing Health &amp; Safety Rating System) in its properties by 19th December </w:t>
      </w:r>
      <w:r>
        <w:t xml:space="preserve">2022. </w:t>
      </w:r>
    </w:p>
    <w:p w14:paraId="66BD514D" w14:textId="77777777" w:rsidR="00BA2275" w:rsidRDefault="00BA2275" w:rsidP="00BA2275">
      <w:r>
        <w:t xml:space="preserve">Our immediate priority following assessment </w:t>
      </w:r>
      <w:r w:rsidR="00B40182">
        <w:t>has been t</w:t>
      </w:r>
      <w:r>
        <w:t xml:space="preserve">o remove mould hazards from properties regardless of the cause </w:t>
      </w:r>
      <w:r w:rsidR="00B40182">
        <w:t xml:space="preserve">and our </w:t>
      </w:r>
      <w:r>
        <w:t>longer</w:t>
      </w:r>
      <w:r w:rsidR="00334B13">
        <w:t>-</w:t>
      </w:r>
      <w:r>
        <w:t xml:space="preserve">term </w:t>
      </w:r>
      <w:r w:rsidR="00B40182">
        <w:t xml:space="preserve">strategy is </w:t>
      </w:r>
      <w:r>
        <w:t>to continue to invest into our housing stock to ensure properties are fit for modern living, including adequate heating, ventilation &amp; thermal insulation.  This needs to be combined with improved support to customers to ensure they are aware of the importance of adequately heating &amp; ventilating a modern home and also providing energy efficiency advice and other related support.</w:t>
      </w:r>
    </w:p>
    <w:p w14:paraId="07E4F707" w14:textId="77777777" w:rsidR="00D24394" w:rsidRPr="004B18B0" w:rsidRDefault="00D8051E" w:rsidP="00D24394">
      <w:pPr>
        <w:rPr>
          <w:b/>
          <w:bCs/>
          <w:u w:val="single"/>
        </w:rPr>
      </w:pPr>
      <w:r w:rsidRPr="004B18B0">
        <w:rPr>
          <w:b/>
          <w:bCs/>
          <w:u w:val="single"/>
        </w:rPr>
        <w:t>Conclusion</w:t>
      </w:r>
    </w:p>
    <w:p w14:paraId="75E58B46" w14:textId="77777777" w:rsidR="00D24394" w:rsidRDefault="00D24394" w:rsidP="00D24394">
      <w:r>
        <w:t xml:space="preserve">The </w:t>
      </w:r>
      <w:r w:rsidR="00B40182">
        <w:t xml:space="preserve">outcome of our initial </w:t>
      </w:r>
      <w:r w:rsidR="00D8051E">
        <w:t>review</w:t>
      </w:r>
      <w:r>
        <w:t xml:space="preserve"> </w:t>
      </w:r>
      <w:r w:rsidR="00D70E5E">
        <w:t>ha</w:t>
      </w:r>
      <w:r w:rsidR="00B40182">
        <w:t>s</w:t>
      </w:r>
      <w:r>
        <w:t xml:space="preserve"> resulted in the Council taking the decision that we should immediately advise the RSH of the current position</w:t>
      </w:r>
      <w:r w:rsidR="004B18B0">
        <w:t xml:space="preserve"> as outlined above</w:t>
      </w:r>
      <w:r>
        <w:t xml:space="preserve">. </w:t>
      </w:r>
      <w:r w:rsidR="00170FFA">
        <w:t xml:space="preserve">We have taken this decision in recognition of </w:t>
      </w:r>
      <w:r>
        <w:t xml:space="preserve">the importance of both transparency to the </w:t>
      </w:r>
      <w:r w:rsidR="00170FFA">
        <w:t>R</w:t>
      </w:r>
      <w:r>
        <w:t xml:space="preserve">egulator and the </w:t>
      </w:r>
      <w:r w:rsidR="00170FFA">
        <w:t>essential</w:t>
      </w:r>
      <w:r>
        <w:t xml:space="preserve"> interests of our residents in respect </w:t>
      </w:r>
      <w:r w:rsidR="00170FFA">
        <w:t>of</w:t>
      </w:r>
      <w:r>
        <w:t xml:space="preserve"> their </w:t>
      </w:r>
      <w:r w:rsidR="004B18B0">
        <w:t>H</w:t>
      </w:r>
      <w:r>
        <w:t xml:space="preserve">ealth and </w:t>
      </w:r>
      <w:r w:rsidR="004B18B0">
        <w:t>S</w:t>
      </w:r>
      <w:r>
        <w:t>afety relative to the</w:t>
      </w:r>
      <w:r w:rsidR="004B18B0">
        <w:t xml:space="preserve"> clear requirements of the </w:t>
      </w:r>
      <w:r>
        <w:t>Home Standard</w:t>
      </w:r>
      <w:r w:rsidR="004B18B0">
        <w:t xml:space="preserve"> Part 1.2 (b).</w:t>
      </w:r>
    </w:p>
    <w:p w14:paraId="021D046E" w14:textId="77777777" w:rsidR="00D24394" w:rsidRPr="00982536" w:rsidRDefault="00B40182" w:rsidP="00802F62">
      <w:r>
        <w:lastRenderedPageBreak/>
        <w:t>W</w:t>
      </w:r>
      <w:r w:rsidR="00170FFA">
        <w:t xml:space="preserve">e </w:t>
      </w:r>
      <w:r>
        <w:t xml:space="preserve">have </w:t>
      </w:r>
      <w:r w:rsidR="00D24394">
        <w:t>mov</w:t>
      </w:r>
      <w:r>
        <w:t>ed</w:t>
      </w:r>
      <w:r w:rsidR="00D24394">
        <w:t xml:space="preserve"> quickly to </w:t>
      </w:r>
      <w:r>
        <w:t xml:space="preserve">action early interventions that will alleviate the immediate risks to health from damp and mould, </w:t>
      </w:r>
      <w:r w:rsidR="00170FFA">
        <w:t xml:space="preserve">and </w:t>
      </w:r>
      <w:r>
        <w:t xml:space="preserve">we are developing our medium to long term strategy to ensure we </w:t>
      </w:r>
      <w:r w:rsidR="00170FFA">
        <w:t xml:space="preserve">prioritise </w:t>
      </w:r>
      <w:r>
        <w:t xml:space="preserve">this area of work in our </w:t>
      </w:r>
      <w:r w:rsidR="004B18B0">
        <w:t>improvement actions</w:t>
      </w:r>
      <w:r w:rsidR="00170FFA">
        <w:t xml:space="preserve">. </w:t>
      </w:r>
      <w:r w:rsidR="00D24394">
        <w:t>It is possible that further issues may emerge and</w:t>
      </w:r>
      <w:r w:rsidR="00170FFA">
        <w:t xml:space="preserve">, </w:t>
      </w:r>
      <w:r w:rsidR="00D24394">
        <w:t>whilst no review can be certain to identify everything or give comp</w:t>
      </w:r>
      <w:r w:rsidR="004B18B0">
        <w:t>l</w:t>
      </w:r>
      <w:r w:rsidR="00D24394">
        <w:t xml:space="preserve">ete assurance, we </w:t>
      </w:r>
      <w:r w:rsidR="00B6646B">
        <w:t xml:space="preserve">believe we are now in a position to robustly address </w:t>
      </w:r>
      <w:r w:rsidR="00334B13">
        <w:t>damp and mould related issues identified in any of our properties</w:t>
      </w:r>
      <w:r w:rsidR="00B6646B">
        <w:t>.</w:t>
      </w:r>
    </w:p>
    <w:p w14:paraId="2E3F9726" w14:textId="77777777" w:rsidR="00334B13" w:rsidRDefault="00802F62">
      <w:r>
        <w:t xml:space="preserve">We </w:t>
      </w:r>
      <w:r w:rsidR="00334B13">
        <w:t>have</w:t>
      </w:r>
      <w:r>
        <w:t xml:space="preserve"> communicate</w:t>
      </w:r>
      <w:r w:rsidR="00334B13">
        <w:t>d</w:t>
      </w:r>
      <w:r>
        <w:t xml:space="preserve"> th</w:t>
      </w:r>
      <w:r w:rsidR="001904B8">
        <w:t>is</w:t>
      </w:r>
      <w:r>
        <w:t xml:space="preserve"> issue</w:t>
      </w:r>
      <w:r w:rsidR="00B6646B">
        <w:t xml:space="preserve"> </w:t>
      </w:r>
      <w:r w:rsidR="001904B8">
        <w:t xml:space="preserve">and </w:t>
      </w:r>
      <w:r w:rsidR="004B18B0">
        <w:t>our Improvement Plan t</w:t>
      </w:r>
      <w:r>
        <w:t xml:space="preserve">o </w:t>
      </w:r>
      <w:r w:rsidR="00334B13">
        <w:t>Elected Members and at a full Council meeting on 1</w:t>
      </w:r>
      <w:r w:rsidR="002E13CC">
        <w:t>3</w:t>
      </w:r>
      <w:r w:rsidR="00334B13" w:rsidRPr="00334B13">
        <w:rPr>
          <w:vertAlign w:val="superscript"/>
        </w:rPr>
        <w:t>th</w:t>
      </w:r>
      <w:r w:rsidR="00334B13">
        <w:t xml:space="preserve"> December, Cllr Padda</w:t>
      </w:r>
      <w:r w:rsidR="002E13CC">
        <w:t xml:space="preserve"> - </w:t>
      </w:r>
      <w:r w:rsidR="00334B13">
        <w:t>Cabinet Member for Housing confirmed “</w:t>
      </w:r>
      <w:r w:rsidR="00334B13" w:rsidRPr="00334B13">
        <w:t>We are 100% committed to tackling damp and mould in council homes</w:t>
      </w:r>
      <w:r w:rsidR="00334B13">
        <w:t>”</w:t>
      </w:r>
      <w:r w:rsidR="002E13CC">
        <w:t xml:space="preserve">. In his response he set out details of the progress we have made so far and the long term strategy to ensure we provide </w:t>
      </w:r>
      <w:r w:rsidR="002E13CC" w:rsidRPr="002E13CC">
        <w:t>energy efficient homes that are warm and well ventilated</w:t>
      </w:r>
      <w:r w:rsidR="002E13CC">
        <w:t>.</w:t>
      </w:r>
    </w:p>
    <w:p w14:paraId="58966692" w14:textId="77777777" w:rsidR="00B112A1" w:rsidRDefault="00B112A1">
      <w:r>
        <w:t xml:space="preserve">We </w:t>
      </w:r>
      <w:r w:rsidR="001904B8">
        <w:t xml:space="preserve">do of course </w:t>
      </w:r>
      <w:r>
        <w:t xml:space="preserve">welcome any support and guidance that the Regulator can provide, to assist </w:t>
      </w:r>
      <w:r w:rsidR="004B18B0">
        <w:t xml:space="preserve">us </w:t>
      </w:r>
      <w:r>
        <w:t>with the rectification of this issue</w:t>
      </w:r>
      <w:r w:rsidR="001904B8">
        <w:t>.</w:t>
      </w:r>
    </w:p>
    <w:p w14:paraId="1CE9D0BF" w14:textId="7CDD4AAF" w:rsidR="001904B8" w:rsidRDefault="001904B8">
      <w:r>
        <w:t xml:space="preserve">Yours </w:t>
      </w:r>
      <w:r w:rsidR="00CD1D85">
        <w:t>Faithfully,</w:t>
      </w:r>
    </w:p>
    <w:p w14:paraId="508706CC" w14:textId="0A465227" w:rsidR="00CD1D85" w:rsidRDefault="00CD1D85">
      <w:r>
        <w:t>Gillian Douglas</w:t>
      </w:r>
    </w:p>
    <w:p w14:paraId="46CA545F" w14:textId="7E4E61B0" w:rsidR="00CD1D85" w:rsidRDefault="00CD1D85">
      <w:r>
        <w:t>Director of Housing, Sandwell Metropolitan Borough Council</w:t>
      </w:r>
    </w:p>
    <w:sectPr w:rsidR="00CD1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20B82"/>
    <w:multiLevelType w:val="hybridMultilevel"/>
    <w:tmpl w:val="87A68F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6E0D"/>
    <w:multiLevelType w:val="hybridMultilevel"/>
    <w:tmpl w:val="78DADE42"/>
    <w:lvl w:ilvl="0" w:tplc="3FD67D6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9143E"/>
    <w:multiLevelType w:val="hybridMultilevel"/>
    <w:tmpl w:val="98488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718"/>
    <w:multiLevelType w:val="hybridMultilevel"/>
    <w:tmpl w:val="6C3C9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C251F"/>
    <w:multiLevelType w:val="hybridMultilevel"/>
    <w:tmpl w:val="9692D008"/>
    <w:lvl w:ilvl="0" w:tplc="CED2FD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50863"/>
    <w:multiLevelType w:val="hybridMultilevel"/>
    <w:tmpl w:val="BCC0C1DC"/>
    <w:lvl w:ilvl="0" w:tplc="CED2FD8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C6"/>
    <w:rsid w:val="00051159"/>
    <w:rsid w:val="00054806"/>
    <w:rsid w:val="00064D09"/>
    <w:rsid w:val="000940C1"/>
    <w:rsid w:val="001106CF"/>
    <w:rsid w:val="00170FFA"/>
    <w:rsid w:val="001904B8"/>
    <w:rsid w:val="002027A5"/>
    <w:rsid w:val="00223109"/>
    <w:rsid w:val="002A18F2"/>
    <w:rsid w:val="002A6235"/>
    <w:rsid w:val="002E13CC"/>
    <w:rsid w:val="00334B13"/>
    <w:rsid w:val="003A0F26"/>
    <w:rsid w:val="003A5DC6"/>
    <w:rsid w:val="00433826"/>
    <w:rsid w:val="00486EF3"/>
    <w:rsid w:val="004B18B0"/>
    <w:rsid w:val="00612982"/>
    <w:rsid w:val="00631D52"/>
    <w:rsid w:val="00741DCC"/>
    <w:rsid w:val="00765810"/>
    <w:rsid w:val="007748A7"/>
    <w:rsid w:val="00802F62"/>
    <w:rsid w:val="00825DC0"/>
    <w:rsid w:val="00931795"/>
    <w:rsid w:val="00982536"/>
    <w:rsid w:val="00B112A1"/>
    <w:rsid w:val="00B40182"/>
    <w:rsid w:val="00B6646B"/>
    <w:rsid w:val="00BA2275"/>
    <w:rsid w:val="00BE375C"/>
    <w:rsid w:val="00C32767"/>
    <w:rsid w:val="00CD00C9"/>
    <w:rsid w:val="00CD1738"/>
    <w:rsid w:val="00CD1D85"/>
    <w:rsid w:val="00CD4071"/>
    <w:rsid w:val="00D24394"/>
    <w:rsid w:val="00D43874"/>
    <w:rsid w:val="00D70E5E"/>
    <w:rsid w:val="00D8051E"/>
    <w:rsid w:val="00E2191B"/>
    <w:rsid w:val="00E76288"/>
    <w:rsid w:val="00EB2B13"/>
    <w:rsid w:val="00EF4EF1"/>
    <w:rsid w:val="00F16826"/>
    <w:rsid w:val="00F20EED"/>
    <w:rsid w:val="00F848BE"/>
    <w:rsid w:val="00FC5F74"/>
    <w:rsid w:val="00FE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1D10E"/>
  <w15:chartTrackingRefBased/>
  <w15:docId w15:val="{01D5C0AF-2431-49F3-8CF2-CB072671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Metropolitan Borough Council.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Douglas</dc:creator>
  <cp:keywords/>
  <dc:description/>
  <cp:lastModifiedBy>Gillian Douglas</cp:lastModifiedBy>
  <cp:revision>3</cp:revision>
  <dcterms:created xsi:type="dcterms:W3CDTF">2022-12-19T17:19:00Z</dcterms:created>
  <dcterms:modified xsi:type="dcterms:W3CDTF">2022-12-19T17:20:00Z</dcterms:modified>
</cp:coreProperties>
</file>